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D55AC2" w:rsidRPr="00522107" w14:paraId="252776EE" w14:textId="77777777" w:rsidTr="00096ABB">
        <w:trPr>
          <w:jc w:val="right"/>
        </w:trPr>
        <w:tc>
          <w:tcPr>
            <w:tcW w:w="6745" w:type="dxa"/>
          </w:tcPr>
          <w:p w14:paraId="705C6F51" w14:textId="68BA4C78" w:rsidR="00D55AC2" w:rsidRPr="0048008B" w:rsidRDefault="00D55AC2" w:rsidP="00D55AC2">
            <w:pPr>
              <w:spacing w:after="0" w:line="240" w:lineRule="auto"/>
              <w:rPr>
                <w:rFonts w:ascii="Avenir Next LT Pro" w:hAnsi="Avenir Next LT Pro"/>
                <w:color w:val="auto"/>
                <w:sz w:val="16"/>
                <w:szCs w:val="16"/>
                <w:lang w:val="en-HK"/>
              </w:rPr>
            </w:pPr>
          </w:p>
        </w:tc>
      </w:tr>
      <w:tr w:rsidR="00D55AC2" w:rsidRPr="00522107" w14:paraId="7F46F903" w14:textId="77777777" w:rsidTr="00096ABB">
        <w:trPr>
          <w:jc w:val="right"/>
        </w:trPr>
        <w:tc>
          <w:tcPr>
            <w:tcW w:w="6745" w:type="dxa"/>
          </w:tcPr>
          <w:p w14:paraId="559FBC26" w14:textId="77777777" w:rsidR="00D55AC2" w:rsidRPr="00562655" w:rsidRDefault="00D55AC2" w:rsidP="00D55AC2">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74639" behindDoc="1" locked="0" layoutInCell="1" allowOverlap="1" wp14:anchorId="2A252516" wp14:editId="6E0C928F">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bookmarkStart w:id="0" w:name="_Hlk66278486"/>
          </w:p>
          <w:bookmarkEnd w:id="0"/>
          <w:p w14:paraId="6C01E0C8" w14:textId="77777777" w:rsidR="00D55AC2" w:rsidRPr="000E5514" w:rsidRDefault="00D55AC2" w:rsidP="00D55AC2">
            <w:pPr>
              <w:spacing w:after="0" w:line="240" w:lineRule="auto"/>
              <w:rPr>
                <w:rFonts w:ascii="Avenir Next LT Pro" w:eastAsia="Calibri" w:hAnsi="Avenir Next LT Pro"/>
                <w:sz w:val="18"/>
                <w:szCs w:val="18"/>
                <w:lang w:eastAsia="en-US"/>
              </w:rPr>
            </w:pPr>
          </w:p>
          <w:p w14:paraId="36A1FBD5" w14:textId="1F1956D6" w:rsidR="00D55AC2" w:rsidRPr="00522107" w:rsidRDefault="00D55AC2" w:rsidP="00D55AC2">
            <w:pPr>
              <w:spacing w:before="120" w:after="0" w:line="240" w:lineRule="auto"/>
              <w:rPr>
                <w:rFonts w:ascii="Avenir Next LT Pro" w:hAnsi="Avenir Next LT Pro"/>
                <w:b/>
                <w:sz w:val="4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D55AC2" w:rsidRPr="00522107" w14:paraId="63D69A25" w14:textId="77777777" w:rsidTr="00096ABB">
        <w:trPr>
          <w:jc w:val="right"/>
        </w:trPr>
        <w:tc>
          <w:tcPr>
            <w:tcW w:w="6745" w:type="dxa"/>
          </w:tcPr>
          <w:p w14:paraId="3AE47B52" w14:textId="2188EA82" w:rsidR="00D55AC2" w:rsidRPr="008628DF" w:rsidRDefault="00D55AC2" w:rsidP="00D55AC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r w:rsidRPr="0081240C">
              <w:rPr>
                <w:rFonts w:ascii="Avenir Next LT Pro" w:eastAsia="Calibri" w:hAnsi="Avenir Next LT Pro"/>
                <w:b/>
                <w:bCs/>
                <w:sz w:val="18"/>
                <w:szCs w:val="18"/>
                <w:lang w:eastAsia="en-US"/>
              </w:rPr>
              <w:t>May,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r w:rsidRPr="0081240C">
              <w:rPr>
                <w:rFonts w:ascii="Avenir Next LT Pro" w:eastAsia="Calibri" w:hAnsi="Avenir Next LT Pro"/>
                <w:b/>
                <w:bCs/>
                <w:sz w:val="18"/>
                <w:szCs w:val="18"/>
                <w:lang w:eastAsia="en-US"/>
              </w:rPr>
              <w:t>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6A5BD89F" w14:textId="1F2BBC19" w:rsidR="00D55AC2" w:rsidRDefault="00D55AC2" w:rsidP="00D55AC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5663" behindDoc="1" locked="0" layoutInCell="1" allowOverlap="1" wp14:anchorId="761F2C24" wp14:editId="24ED687A">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The Sustained Success Effie Award honours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May,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May</w:t>
            </w:r>
            <w:r w:rsidR="0081705B">
              <w:rPr>
                <w:rFonts w:ascii="Avenir Next LT Pro" w:eastAsia="Calibri" w:hAnsi="Avenir Next LT Pro"/>
                <w:color w:val="auto"/>
                <w:sz w:val="18"/>
                <w:szCs w:val="18"/>
                <w:lang w:eastAsia="en-US"/>
              </w:rPr>
              <w:t>,</w:t>
            </w:r>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disqualification.</w:t>
            </w:r>
          </w:p>
          <w:p w14:paraId="609231D0"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638DE189" w14:textId="77777777" w:rsidR="00D55AC2" w:rsidRDefault="00D55AC2" w:rsidP="00D55AC2">
            <w:pPr>
              <w:spacing w:after="0" w:line="240" w:lineRule="auto"/>
              <w:rPr>
                <w:rFonts w:ascii="Avenir Next LT Pro" w:hAnsi="Avenir Next LT Pro"/>
                <w:color w:val="auto"/>
                <w:sz w:val="16"/>
                <w:szCs w:val="20"/>
              </w:rPr>
            </w:pPr>
          </w:p>
          <w:p w14:paraId="551230F7" w14:textId="6B6709FD"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35ED58A9"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6D6F189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5A0E7653"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77DE2D88"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2185C36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23A51537"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F2BA292" w14:textId="77777777" w:rsidR="00D55AC2"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18086860" w14:textId="77777777" w:rsidR="00D55AC2" w:rsidRDefault="00D55AC2" w:rsidP="00D55AC2">
            <w:pPr>
              <w:spacing w:after="0" w:line="240" w:lineRule="auto"/>
              <w:rPr>
                <w:rFonts w:ascii="Avenir Next LT Pro" w:hAnsi="Avenir Next LT Pro"/>
                <w:color w:val="auto"/>
                <w:sz w:val="18"/>
                <w:szCs w:val="18"/>
              </w:rPr>
            </w:pPr>
          </w:p>
          <w:p w14:paraId="1598DA3C" w14:textId="77777777" w:rsidR="00D55AC2" w:rsidRPr="00F053F4" w:rsidRDefault="00D55AC2" w:rsidP="00D55AC2">
            <w:pPr>
              <w:spacing w:before="120" w:after="0" w:line="240" w:lineRule="auto"/>
              <w:rPr>
                <w:rFonts w:ascii="Avenir Next LT Pro" w:hAnsi="Avenir Next LT Pro"/>
                <w:b/>
                <w:sz w:val="40"/>
              </w:rPr>
            </w:pPr>
            <w:r>
              <w:rPr>
                <w:rFonts w:ascii="Avenir Next LT Pro" w:hAnsi="Avenir Next LT Pro"/>
                <w:b/>
                <w:sz w:val="40"/>
              </w:rPr>
              <w:t>TOP TIPS</w:t>
            </w:r>
          </w:p>
          <w:p w14:paraId="23F8DB7B" w14:textId="77777777" w:rsidR="00D55AC2" w:rsidRDefault="00D55AC2" w:rsidP="00D55AC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D08D38E" w14:textId="77777777" w:rsidR="00D55AC2" w:rsidRDefault="00D55AC2" w:rsidP="00D55AC2">
            <w:pPr>
              <w:spacing w:after="0" w:line="240" w:lineRule="auto"/>
              <w:contextualSpacing/>
              <w:rPr>
                <w:rFonts w:eastAsia="Calibri"/>
                <w:color w:val="auto"/>
                <w:lang w:eastAsia="en-US"/>
              </w:rPr>
            </w:pPr>
          </w:p>
          <w:p w14:paraId="76A8A834"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RESOURCES</w:t>
            </w:r>
          </w:p>
          <w:p w14:paraId="3F49C6E1" w14:textId="77777777" w:rsidR="00D55AC2" w:rsidRDefault="00D55AC2" w:rsidP="00D55AC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0C5F8679" w14:textId="77777777" w:rsidR="00D55AC2" w:rsidRDefault="00D55AC2" w:rsidP="00D55AC2">
            <w:pPr>
              <w:spacing w:after="0" w:line="240" w:lineRule="auto"/>
              <w:rPr>
                <w:rFonts w:ascii="Avenir Next LT Pro" w:hAnsi="Avenir Next LT Pro"/>
                <w:color w:val="auto"/>
                <w:sz w:val="18"/>
                <w:szCs w:val="18"/>
              </w:rPr>
            </w:pPr>
          </w:p>
          <w:p w14:paraId="2D4FA76C" w14:textId="4BCFCA08" w:rsidR="00D55AC2" w:rsidRPr="00D55AC2" w:rsidRDefault="00000000" w:rsidP="00D55AC2">
            <w:pPr>
              <w:spacing w:after="0" w:line="240" w:lineRule="auto"/>
              <w:rPr>
                <w:rFonts w:ascii="Avenir Next LT Pro" w:hAnsi="Avenir Next LT Pro"/>
                <w:b/>
                <w:bCs/>
                <w:color w:val="auto"/>
                <w:sz w:val="18"/>
                <w:szCs w:val="18"/>
              </w:rPr>
            </w:pPr>
            <w:hyperlink r:id="rId14" w:history="1">
              <w:r w:rsidR="00D55AC2" w:rsidRPr="00311316">
                <w:rPr>
                  <w:rStyle w:val="Hyperlink"/>
                  <w:rFonts w:ascii="Avenir Next LT Pro" w:hAnsi="Avenir Next LT Pro"/>
                  <w:b/>
                  <w:bCs/>
                  <w:sz w:val="18"/>
                  <w:szCs w:val="18"/>
                </w:rPr>
                <w:t>ENTRY KIT</w:t>
              </w:r>
            </w:hyperlink>
            <w:r w:rsidR="00D55AC2" w:rsidRPr="00311316">
              <w:rPr>
                <w:rStyle w:val="Hyperlink"/>
                <w:rFonts w:ascii="Avenir Next LT Pro" w:hAnsi="Avenir Next LT Pro"/>
                <w:b/>
                <w:bCs/>
                <w:sz w:val="18"/>
                <w:szCs w:val="18"/>
                <w:u w:val="none"/>
              </w:rPr>
              <w:t xml:space="preserve">        </w:t>
            </w:r>
            <w:r w:rsidR="00D55AC2" w:rsidRPr="00311316">
              <w:rPr>
                <w:rStyle w:val="Hyperlink"/>
                <w:rFonts w:ascii="Avenir Next LT Pro" w:hAnsi="Avenir Next LT Pro"/>
                <w:b/>
                <w:bCs/>
                <w:sz w:val="18"/>
                <w:szCs w:val="18"/>
              </w:rPr>
              <w:t xml:space="preserve"> </w:t>
            </w:r>
            <w:hyperlink r:id="rId15" w:history="1">
              <w:r w:rsidR="00D55AC2" w:rsidRPr="00311316">
                <w:rPr>
                  <w:rStyle w:val="Hyperlink"/>
                  <w:rFonts w:ascii="Avenir Next LT Pro" w:hAnsi="Avenir Next LT Pro"/>
                  <w:b/>
                  <w:bCs/>
                  <w:sz w:val="18"/>
                  <w:szCs w:val="18"/>
                </w:rPr>
                <w:t>EFFECTIVE ENTRY GUIDE</w:t>
              </w:r>
            </w:hyperlink>
            <w:r w:rsidR="00D55AC2" w:rsidRPr="00311316">
              <w:rPr>
                <w:rStyle w:val="Hyperlink"/>
                <w:u w:val="none"/>
              </w:rPr>
              <w:t xml:space="preserve">       </w:t>
            </w:r>
            <w:hyperlink r:id="rId16" w:history="1">
              <w:r w:rsidR="00D55AC2" w:rsidRPr="00311316">
                <w:rPr>
                  <w:rStyle w:val="Hyperlink"/>
                  <w:rFonts w:ascii="Avenir Next LT Pro" w:hAnsi="Avenir Next LT Pro"/>
                  <w:b/>
                  <w:bCs/>
                  <w:sz w:val="18"/>
                  <w:szCs w:val="18"/>
                </w:rPr>
                <w:t>SAMPLE CASE STUDIES</w:t>
              </w:r>
            </w:hyperlink>
          </w:p>
        </w:tc>
      </w:tr>
    </w:tbl>
    <w:tbl>
      <w:tblPr>
        <w:tblStyle w:val="TableGrid"/>
        <w:tblpPr w:leftFromText="187" w:rightFromText="187" w:vertAnchor="text" w:horzAnchor="margin" w:tblpYSpec="inside"/>
        <w:tblW w:w="0" w:type="auto"/>
        <w:tblLook w:val="04A0" w:firstRow="1" w:lastRow="0" w:firstColumn="1" w:lastColumn="0" w:noHBand="0" w:noVBand="1"/>
      </w:tblPr>
      <w:tblGrid>
        <w:gridCol w:w="5259"/>
        <w:gridCol w:w="5207"/>
      </w:tblGrid>
      <w:tr w:rsidR="00D55AC2" w:rsidRPr="00522107" w14:paraId="39C279A1" w14:textId="77777777" w:rsidTr="00D55AC2">
        <w:trPr>
          <w:trHeight w:val="590"/>
        </w:trPr>
        <w:tc>
          <w:tcPr>
            <w:tcW w:w="10466" w:type="dxa"/>
            <w:gridSpan w:val="2"/>
            <w:tcBorders>
              <w:top w:val="nil"/>
              <w:left w:val="nil"/>
              <w:bottom w:val="nil"/>
              <w:right w:val="nil"/>
            </w:tcBorders>
            <w:shd w:val="clear" w:color="auto" w:fill="B4975A" w:themeFill="accent1"/>
            <w:vAlign w:val="center"/>
          </w:tcPr>
          <w:p w14:paraId="09AFD672" w14:textId="77777777" w:rsidR="00D55AC2" w:rsidRPr="00522107" w:rsidRDefault="00D55AC2" w:rsidP="00D55AC2">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D55AC2" w:rsidRPr="00522107" w14:paraId="2693933E" w14:textId="77777777" w:rsidTr="00D55AC2">
        <w:trPr>
          <w:trHeight w:val="225"/>
        </w:trPr>
        <w:tc>
          <w:tcPr>
            <w:tcW w:w="10466" w:type="dxa"/>
            <w:gridSpan w:val="2"/>
            <w:tcBorders>
              <w:top w:val="nil"/>
              <w:left w:val="nil"/>
              <w:bottom w:val="nil"/>
              <w:right w:val="nil"/>
            </w:tcBorders>
            <w:shd w:val="clear" w:color="auto" w:fill="auto"/>
          </w:tcPr>
          <w:p w14:paraId="74C0E163" w14:textId="77777777" w:rsidR="00D55AC2" w:rsidRPr="00906591" w:rsidRDefault="00D55AC2" w:rsidP="00D55AC2">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D55AC2" w:rsidRPr="00522107" w14:paraId="2EAF0AB9" w14:textId="77777777" w:rsidTr="00D55AC2">
        <w:trPr>
          <w:trHeight w:val="54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848A2B"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25B54287" w14:textId="77777777" w:rsidR="00D55AC2" w:rsidRPr="00D34CB8" w:rsidRDefault="00000000" w:rsidP="00D55AC2">
            <w:pPr>
              <w:spacing w:before="120" w:after="120" w:line="240" w:lineRule="auto"/>
              <w:rPr>
                <w:rFonts w:ascii="Avenir Next LT Pro" w:hAnsi="Avenir Next LT Pro"/>
                <w:i/>
                <w:color w:val="FF0000"/>
                <w:sz w:val="16"/>
                <w:szCs w:val="18"/>
              </w:rPr>
            </w:pPr>
            <w:hyperlink r:id="rId17" w:history="1">
              <w:r w:rsidR="00D55AC2" w:rsidRPr="00906591">
                <w:rPr>
                  <w:rStyle w:val="Hyperlink"/>
                  <w:rFonts w:ascii="Avenir Next LT Pro" w:hAnsi="Avenir Next LT Pro"/>
                  <w:i/>
                  <w:color w:val="000000" w:themeColor="text1"/>
                  <w:sz w:val="16"/>
                  <w:szCs w:val="18"/>
                  <w:u w:val="none"/>
                </w:rPr>
                <w:t>Review category definitions</w:t>
              </w:r>
            </w:hyperlink>
            <w:r w:rsidR="00D55AC2" w:rsidRPr="00906591">
              <w:rPr>
                <w:rFonts w:ascii="Avenir Next LT Pro" w:hAnsi="Avenir Next LT Pro"/>
                <w:i/>
                <w:color w:val="000000" w:themeColor="text1"/>
                <w:sz w:val="16"/>
                <w:szCs w:val="18"/>
              </w:rPr>
              <w:t xml:space="preserve">. Entrants may </w:t>
            </w:r>
            <w:r w:rsidR="00D55AC2">
              <w:rPr>
                <w:rFonts w:ascii="Avenir Next LT Pro" w:hAnsi="Avenir Next LT Pro"/>
                <w:i/>
                <w:color w:val="000000" w:themeColor="text1"/>
                <w:sz w:val="16"/>
                <w:szCs w:val="18"/>
              </w:rPr>
              <w:t>enter an effort only into one industry category but multiple Specialty categories.  Each entry should be customised to speak to the specifics of each entered category.</w:t>
            </w:r>
          </w:p>
        </w:tc>
        <w:tc>
          <w:tcPr>
            <w:tcW w:w="5207" w:type="dxa"/>
            <w:tcBorders>
              <w:top w:val="nil"/>
              <w:left w:val="single" w:sz="12" w:space="0" w:color="auto"/>
              <w:bottom w:val="nil"/>
              <w:right w:val="nil"/>
            </w:tcBorders>
            <w:vAlign w:val="center"/>
          </w:tcPr>
          <w:p w14:paraId="35C603A5" w14:textId="77777777" w:rsidR="00D55AC2" w:rsidRPr="00945CEE" w:rsidRDefault="00D55AC2" w:rsidP="00D55AC2">
            <w:pPr>
              <w:spacing w:before="120" w:after="120" w:line="240" w:lineRule="auto"/>
              <w:rPr>
                <w:rFonts w:ascii="Avenir Next LT Pro" w:hAnsi="Avenir Next LT Pro"/>
                <w:b/>
                <w:color w:val="FF0000"/>
                <w:sz w:val="18"/>
                <w:szCs w:val="18"/>
              </w:rPr>
            </w:pPr>
            <w:r w:rsidRPr="00945CEE">
              <w:rPr>
                <w:rFonts w:ascii="Avenir Next LT Pro" w:hAnsi="Avenir Next LT Pro"/>
                <w:b/>
                <w:color w:val="FF0000"/>
                <w:sz w:val="18"/>
                <w:szCs w:val="18"/>
              </w:rPr>
              <w:t>Specialty Category – Business Challenge</w:t>
            </w:r>
          </w:p>
          <w:p w14:paraId="0886992D" w14:textId="77777777" w:rsidR="00D55AC2" w:rsidRPr="00522107" w:rsidRDefault="00D55AC2" w:rsidP="00D55AC2">
            <w:pPr>
              <w:spacing w:before="120" w:after="120" w:line="240" w:lineRule="auto"/>
              <w:rPr>
                <w:rFonts w:ascii="Avenir Next LT Pro" w:hAnsi="Avenir Next LT Pro"/>
                <w:b/>
                <w:sz w:val="18"/>
                <w:szCs w:val="18"/>
              </w:rPr>
            </w:pPr>
            <w:r w:rsidRPr="00945CEE">
              <w:rPr>
                <w:rFonts w:ascii="Avenir Next LT Pro" w:hAnsi="Avenir Next LT Pro"/>
                <w:b/>
                <w:color w:val="FF0000"/>
                <w:sz w:val="18"/>
                <w:szCs w:val="18"/>
              </w:rPr>
              <w:t>33.  Sustained Success: Non</w:t>
            </w:r>
            <w:r>
              <w:rPr>
                <w:rFonts w:ascii="Avenir Next LT Pro" w:hAnsi="Avenir Next LT Pro"/>
                <w:b/>
                <w:color w:val="FF0000"/>
                <w:sz w:val="18"/>
                <w:szCs w:val="18"/>
              </w:rPr>
              <w:t>-</w:t>
            </w:r>
            <w:r w:rsidRPr="00945CEE">
              <w:rPr>
                <w:rFonts w:ascii="Avenir Next LT Pro" w:hAnsi="Avenir Next LT Pro"/>
                <w:b/>
                <w:color w:val="FF0000"/>
                <w:sz w:val="18"/>
                <w:szCs w:val="18"/>
              </w:rPr>
              <w:t>Profits / Products / Services</w:t>
            </w:r>
          </w:p>
        </w:tc>
      </w:tr>
      <w:tr w:rsidR="00D55AC2" w:rsidRPr="00522107" w14:paraId="0D838527"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3B179A"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520531DB" w14:textId="77777777" w:rsidR="00D55AC2" w:rsidRPr="00D34CB8" w:rsidRDefault="00D55AC2" w:rsidP="00D55AC2">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07" w:type="dxa"/>
            <w:tcBorders>
              <w:top w:val="nil"/>
              <w:left w:val="single" w:sz="12" w:space="0" w:color="auto"/>
              <w:bottom w:val="nil"/>
              <w:right w:val="nil"/>
            </w:tcBorders>
            <w:vAlign w:val="center"/>
          </w:tcPr>
          <w:p w14:paraId="2C568044"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5719C49C"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97D17C"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204C2AE3" w14:textId="77777777" w:rsidR="00D55AC2" w:rsidRPr="00D34CB8" w:rsidRDefault="00D55AC2" w:rsidP="00D55AC2">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07" w:type="dxa"/>
            <w:tcBorders>
              <w:top w:val="nil"/>
              <w:left w:val="single" w:sz="12" w:space="0" w:color="auto"/>
              <w:bottom w:val="nil"/>
              <w:right w:val="nil"/>
            </w:tcBorders>
            <w:vAlign w:val="center"/>
          </w:tcPr>
          <w:p w14:paraId="2515F9B8"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0FDC8C67"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987A6D"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7E9D74B2" w14:textId="77777777" w:rsidR="00D55AC2" w:rsidRPr="00D34CB8" w:rsidRDefault="00D55AC2" w:rsidP="00D55AC2">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07" w:type="dxa"/>
            <w:tcBorders>
              <w:top w:val="nil"/>
              <w:left w:val="single" w:sz="12" w:space="0" w:color="auto"/>
              <w:bottom w:val="nil"/>
              <w:right w:val="nil"/>
            </w:tcBorders>
            <w:vAlign w:val="center"/>
          </w:tcPr>
          <w:p w14:paraId="7992CD57"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2E055E09"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030065" w14:textId="3D76A092" w:rsidR="00D55AC2" w:rsidRPr="00522107" w:rsidRDefault="007947DC"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5D32E646" w14:textId="77777777" w:rsidR="00D55AC2" w:rsidRDefault="00D55AC2" w:rsidP="00D55AC2">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4B9057E" w14:textId="5524060B" w:rsidR="00D55AC2" w:rsidRPr="00522107" w:rsidRDefault="007947DC" w:rsidP="00D55AC2">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207" w:type="dxa"/>
            <w:tcBorders>
              <w:top w:val="nil"/>
              <w:left w:val="single" w:sz="12" w:space="0" w:color="auto"/>
              <w:bottom w:val="nil"/>
              <w:right w:val="nil"/>
            </w:tcBorders>
            <w:vAlign w:val="center"/>
          </w:tcPr>
          <w:p w14:paraId="49146221" w14:textId="77777777" w:rsidR="00D55AC2" w:rsidRPr="00522107" w:rsidRDefault="00D55AC2" w:rsidP="00D55AC2">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D55AC2" w:rsidRPr="00522107" w14:paraId="31DD3E67"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F55524" w14:textId="77777777" w:rsidR="00D55AC2"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44CFFFB3" w14:textId="77777777" w:rsidR="00D55AC2" w:rsidRPr="00522107" w:rsidRDefault="00D55AC2" w:rsidP="00D55AC2">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07" w:type="dxa"/>
            <w:tcBorders>
              <w:top w:val="nil"/>
              <w:left w:val="single" w:sz="12" w:space="0" w:color="auto"/>
              <w:bottom w:val="nil"/>
              <w:right w:val="nil"/>
            </w:tcBorders>
            <w:vAlign w:val="center"/>
          </w:tcPr>
          <w:p w14:paraId="7A9143A6"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D55AC2" w:rsidRPr="00522107" w14:paraId="1D9DA3FC"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AFBC14"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63CF09C1" w14:textId="77777777" w:rsidR="00D55AC2" w:rsidRPr="00906591" w:rsidRDefault="00D55AC2" w:rsidP="00D55AC2">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207" w:type="dxa"/>
            <w:tcBorders>
              <w:top w:val="nil"/>
              <w:left w:val="single" w:sz="12" w:space="0" w:color="auto"/>
              <w:bottom w:val="nil"/>
              <w:right w:val="nil"/>
            </w:tcBorders>
            <w:vAlign w:val="center"/>
          </w:tcPr>
          <w:p w14:paraId="18B61DB0" w14:textId="77777777" w:rsidR="00D55AC2" w:rsidRPr="00522107" w:rsidRDefault="00D55AC2" w:rsidP="00D55AC2">
            <w:pPr>
              <w:spacing w:before="120" w:after="120" w:line="240" w:lineRule="auto"/>
              <w:rPr>
                <w:rFonts w:ascii="Avenir Next LT Pro" w:hAnsi="Avenir Next LT Pro"/>
                <w:sz w:val="18"/>
                <w:szCs w:val="18"/>
              </w:rPr>
            </w:pPr>
          </w:p>
        </w:tc>
      </w:tr>
      <w:tr w:rsidR="00D55AC2" w:rsidRPr="00522107" w14:paraId="518800B0"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A8B31E"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39EC650F" w14:textId="77777777" w:rsidR="00D55AC2" w:rsidRPr="00522107" w:rsidRDefault="00D55AC2" w:rsidP="00D55AC2">
            <w:pPr>
              <w:spacing w:before="120" w:after="120" w:line="240" w:lineRule="auto"/>
              <w:rPr>
                <w:rFonts w:ascii="Avenir Next LT Pro" w:hAnsi="Avenir Next LT Pro"/>
                <w:b/>
                <w:color w:val="auto"/>
                <w:sz w:val="20"/>
              </w:rPr>
            </w:pPr>
          </w:p>
        </w:tc>
        <w:tc>
          <w:tcPr>
            <w:tcW w:w="5207" w:type="dxa"/>
            <w:tcBorders>
              <w:top w:val="nil"/>
              <w:left w:val="single" w:sz="12" w:space="0" w:color="auto"/>
              <w:bottom w:val="nil"/>
              <w:right w:val="nil"/>
            </w:tcBorders>
            <w:vAlign w:val="center"/>
          </w:tcPr>
          <w:p w14:paraId="3CEDBE26" w14:textId="77777777" w:rsidR="00D55AC2" w:rsidRPr="00945CEE" w:rsidRDefault="00D55AC2" w:rsidP="00D55AC2">
            <w:pPr>
              <w:spacing w:before="120" w:after="120" w:line="240" w:lineRule="auto"/>
              <w:rPr>
                <w:rFonts w:ascii="Avenir Next LT Pro" w:hAnsi="Avenir Next LT Pro"/>
                <w:color w:val="FF0000"/>
                <w:sz w:val="18"/>
                <w:szCs w:val="18"/>
              </w:rPr>
            </w:pPr>
            <w:r w:rsidRPr="00945CEE">
              <w:rPr>
                <w:rFonts w:ascii="Avenir Next LT Pro" w:hAnsi="Avenir Next LT Pro"/>
                <w:color w:val="FF0000"/>
                <w:sz w:val="18"/>
                <w:szCs w:val="18"/>
              </w:rPr>
              <w:t>Specialty Category – Business Challenge</w:t>
            </w:r>
          </w:p>
          <w:p w14:paraId="07A49F82" w14:textId="77777777" w:rsidR="00D55AC2" w:rsidRPr="00906591" w:rsidRDefault="00D55AC2" w:rsidP="00D55AC2">
            <w:pPr>
              <w:spacing w:before="120" w:after="120" w:line="240" w:lineRule="auto"/>
              <w:rPr>
                <w:rFonts w:ascii="Avenir Next LT Pro" w:hAnsi="Avenir Next LT Pro"/>
                <w:sz w:val="18"/>
                <w:szCs w:val="18"/>
                <w:highlight w:val="yellow"/>
              </w:rPr>
            </w:pPr>
            <w:r w:rsidRPr="00945CEE">
              <w:rPr>
                <w:rFonts w:ascii="Avenir Next LT Pro" w:hAnsi="Avenir Next LT Pro"/>
                <w:color w:val="FF0000"/>
                <w:sz w:val="18"/>
                <w:szCs w:val="18"/>
              </w:rPr>
              <w:t>33.  Sustained Success: Non-Profits / Products / Services</w:t>
            </w:r>
          </w:p>
        </w:tc>
      </w:tr>
      <w:tr w:rsidR="00D55AC2" w:rsidRPr="00522107" w14:paraId="00B85074"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8F3E32"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3751F156"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07" w:type="dxa"/>
            <w:tcBorders>
              <w:top w:val="nil"/>
              <w:left w:val="single" w:sz="12" w:space="0" w:color="auto"/>
              <w:bottom w:val="nil"/>
              <w:right w:val="nil"/>
            </w:tcBorders>
            <w:vAlign w:val="center"/>
          </w:tcPr>
          <w:p w14:paraId="5DA43CAB"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bl>
    <w:p w14:paraId="4F21FCDF" w14:textId="7D866A3F" w:rsidR="006000E5" w:rsidRPr="00522107" w:rsidRDefault="006000E5" w:rsidP="00D55AC2">
      <w:pPr>
        <w:tabs>
          <w:tab w:val="left" w:pos="1164"/>
        </w:tabs>
        <w:rPr>
          <w:rFonts w:ascii="Avenir Next LT Pro" w:hAnsi="Avenir Next LT Pro"/>
        </w:rPr>
      </w:pPr>
    </w:p>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3FCB2F01" w:rsidR="00E41EF2" w:rsidRDefault="00E41EF2" w:rsidP="00166630">
      <w:pPr>
        <w:pStyle w:val="MediumShading1-Accent11"/>
        <w:spacing w:after="120"/>
        <w:rPr>
          <w:rFonts w:ascii="Avenir Next LT Pro" w:hAnsi="Avenir Next LT Pro"/>
          <w:b/>
          <w:sz w:val="16"/>
          <w:szCs w:val="19"/>
        </w:rPr>
      </w:pPr>
    </w:p>
    <w:p w14:paraId="70D701D1" w14:textId="036DA192" w:rsidR="00134A5F" w:rsidRDefault="00134A5F" w:rsidP="00166630">
      <w:pPr>
        <w:pStyle w:val="MediumShading1-Accent11"/>
        <w:spacing w:after="120"/>
        <w:rPr>
          <w:rFonts w:ascii="Avenir Next LT Pro" w:hAnsi="Avenir Next LT Pro"/>
          <w:b/>
          <w:sz w:val="16"/>
          <w:szCs w:val="19"/>
        </w:rPr>
      </w:pPr>
    </w:p>
    <w:p w14:paraId="1FDC0E38" w14:textId="581A4C50" w:rsidR="00134A5F" w:rsidRDefault="00134A5F" w:rsidP="00166630">
      <w:pPr>
        <w:pStyle w:val="MediumShading1-Accent11"/>
        <w:spacing w:after="120"/>
        <w:rPr>
          <w:rFonts w:ascii="Avenir Next LT Pro" w:hAnsi="Avenir Next LT Pro"/>
          <w:b/>
          <w:sz w:val="16"/>
          <w:szCs w:val="19"/>
        </w:rPr>
      </w:pPr>
    </w:p>
    <w:p w14:paraId="03EE8E54" w14:textId="71D6EA41" w:rsidR="00134A5F" w:rsidRDefault="00134A5F" w:rsidP="00166630">
      <w:pPr>
        <w:pStyle w:val="MediumShading1-Accent11"/>
        <w:spacing w:after="120"/>
        <w:rPr>
          <w:rFonts w:ascii="Avenir Next LT Pro" w:hAnsi="Avenir Next LT Pro"/>
          <w:b/>
          <w:sz w:val="16"/>
          <w:szCs w:val="19"/>
        </w:rPr>
      </w:pPr>
    </w:p>
    <w:p w14:paraId="5CE5B33A" w14:textId="73199C66" w:rsidR="00134A5F" w:rsidRDefault="00134A5F" w:rsidP="00166630">
      <w:pPr>
        <w:pStyle w:val="MediumShading1-Accent11"/>
        <w:spacing w:after="120"/>
        <w:rPr>
          <w:rFonts w:ascii="Avenir Next LT Pro" w:hAnsi="Avenir Next LT Pro"/>
          <w:b/>
          <w:sz w:val="16"/>
          <w:szCs w:val="19"/>
        </w:rPr>
      </w:pPr>
    </w:p>
    <w:p w14:paraId="3891D736" w14:textId="4DFA0AA8" w:rsidR="00134A5F" w:rsidRDefault="00134A5F" w:rsidP="00166630">
      <w:pPr>
        <w:pStyle w:val="MediumShading1-Accent11"/>
        <w:spacing w:after="120"/>
        <w:rPr>
          <w:rFonts w:ascii="Avenir Next LT Pro" w:hAnsi="Avenir Next LT Pro"/>
          <w:b/>
          <w:sz w:val="16"/>
          <w:szCs w:val="19"/>
        </w:rPr>
      </w:pPr>
    </w:p>
    <w:p w14:paraId="0C77B948" w14:textId="680BC85C" w:rsidR="00134A5F" w:rsidRDefault="00134A5F" w:rsidP="00166630">
      <w:pPr>
        <w:pStyle w:val="MediumShading1-Accent11"/>
        <w:spacing w:after="120"/>
        <w:rPr>
          <w:rFonts w:ascii="Avenir Next LT Pro" w:hAnsi="Avenir Next LT Pro"/>
          <w:b/>
          <w:sz w:val="16"/>
          <w:szCs w:val="19"/>
        </w:rPr>
      </w:pPr>
    </w:p>
    <w:p w14:paraId="27125D05" w14:textId="77777777" w:rsidR="00134A5F" w:rsidRDefault="00134A5F" w:rsidP="00166630">
      <w:pPr>
        <w:pStyle w:val="MediumShading1-Accent11"/>
        <w:spacing w:after="120"/>
        <w:rPr>
          <w:rFonts w:ascii="Avenir Next LT Pro" w:hAnsi="Avenir Next LT Pro"/>
          <w:b/>
          <w:sz w:val="16"/>
          <w:szCs w:val="19"/>
        </w:rPr>
      </w:pPr>
    </w:p>
    <w:p w14:paraId="230A1271" w14:textId="4658FA68" w:rsidR="006578EB" w:rsidRDefault="006578EB" w:rsidP="006578EB">
      <w:pPr>
        <w:pStyle w:val="MediumShading1-Accent11"/>
        <w:spacing w:after="120"/>
        <w:rPr>
          <w:rFonts w:ascii="Avenir Next LT Pro" w:hAnsi="Avenir Next LT Pro"/>
          <w:b/>
          <w:sz w:val="16"/>
          <w:szCs w:val="19"/>
        </w:rPr>
      </w:pPr>
    </w:p>
    <w:p w14:paraId="5E8B41EB" w14:textId="1F6CC1EB" w:rsidR="00D55AC2" w:rsidRDefault="00D55AC2" w:rsidP="006578EB">
      <w:pPr>
        <w:pStyle w:val="MediumShading1-Accent11"/>
        <w:spacing w:after="120"/>
        <w:rPr>
          <w:rFonts w:ascii="Avenir Next LT Pro" w:hAnsi="Avenir Next LT Pro"/>
          <w:b/>
          <w:sz w:val="16"/>
          <w:szCs w:val="19"/>
        </w:rPr>
      </w:pPr>
    </w:p>
    <w:p w14:paraId="2A581D47" w14:textId="77777777" w:rsidR="00D55AC2" w:rsidRPr="006578EB" w:rsidRDefault="00D55AC2" w:rsidP="006578EB">
      <w:pPr>
        <w:pStyle w:val="MediumShading1-Accent11"/>
        <w:spacing w:after="120"/>
        <w:rPr>
          <w:rFonts w:ascii="Avenir Next LT Pro" w:hAnsi="Avenir Next LT Pro"/>
          <w:b/>
          <w:sz w:val="16"/>
          <w:szCs w:val="19"/>
        </w:rPr>
      </w:pPr>
    </w:p>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134A5F">
        <w:trPr>
          <w:trHeight w:val="87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9C6C6DC"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00134A5F" w:rsidRPr="00134A5F">
              <w:rPr>
                <w:rFonts w:ascii="Avenir Next LT Pro" w:hAnsi="Avenir Next LT Pro"/>
                <w:b/>
                <w:bCs/>
                <w:color w:val="auto"/>
                <w:sz w:val="20"/>
                <w:szCs w:val="19"/>
              </w:rPr>
              <w:t xml:space="preserve">Before your effort began, what was the state of the brand's business and the overall category in which it competes? </w:t>
            </w:r>
            <w:r w:rsidR="00134A5F" w:rsidRPr="007872D5">
              <w:rPr>
                <w:rFonts w:ascii="Avenir Next LT Pro" w:hAnsi="Avenir Next LT Pro"/>
                <w:b/>
                <w:bCs/>
                <w:color w:val="FF0000"/>
                <w:sz w:val="20"/>
                <w:szCs w:val="19"/>
              </w:rPr>
              <w:t>How did it change over time?</w:t>
            </w:r>
          </w:p>
          <w:p w14:paraId="574CA083"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What was the strategic challenge that stemmed from this business situation and the degree of difficulty of this challenge?</w:t>
            </w:r>
          </w:p>
          <w:p w14:paraId="31B6AB17"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Context to consider including: characteristics or trends in the market (e.g. government regulations, size of market, societal trends, weather/environmental situations, etc.), competitor spend, position in market, category benchmarks, barriers.</w:t>
            </w:r>
          </w:p>
          <w:p w14:paraId="47CE619B"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lastRenderedPageBreak/>
              <w:t>Provide context for the beginning of your effort and over time.</w:t>
            </w:r>
          </w:p>
          <w:p w14:paraId="2BDE7EB0" w14:textId="6F94CFFB" w:rsidR="00761A1C" w:rsidRPr="00134A5F" w:rsidRDefault="00134A5F" w:rsidP="00134A5F">
            <w:pPr>
              <w:spacing w:before="100" w:beforeAutospacing="1" w:after="100" w:afterAutospacing="1" w:line="240" w:lineRule="auto"/>
              <w:rPr>
                <w:rFonts w:ascii="Avenir Next LT Pro" w:hAnsi="Avenir Next LT Pro"/>
                <w:i/>
                <w:iCs/>
                <w:color w:val="auto"/>
                <w:spacing w:val="-3"/>
                <w:sz w:val="20"/>
                <w:szCs w:val="19"/>
              </w:rPr>
            </w:pPr>
            <w:r w:rsidRPr="00134A5F">
              <w:rPr>
                <w:rFonts w:ascii="Avenir Next LT Pro" w:hAnsi="Avenir Next LT Pro"/>
                <w:i/>
                <w:iCs/>
                <w:color w:val="auto"/>
                <w:spacing w:val="-3"/>
                <w:sz w:val="20"/>
                <w:szCs w:val="19"/>
              </w:rPr>
              <w:t xml:space="preserve">(Maximum: </w:t>
            </w:r>
            <w:r w:rsidRPr="00134A5F">
              <w:rPr>
                <w:rFonts w:ascii="Avenir Next LT Pro" w:hAnsi="Avenir Next LT Pro"/>
                <w:b/>
                <w:bCs/>
                <w:i/>
                <w:iCs/>
                <w:color w:val="FF0000"/>
                <w:spacing w:val="-3"/>
                <w:sz w:val="20"/>
                <w:szCs w:val="19"/>
                <w:u w:val="single"/>
              </w:rPr>
              <w:t>425 words</w:t>
            </w:r>
            <w:r w:rsidRPr="00134A5F">
              <w:rPr>
                <w:rFonts w:ascii="Avenir Next LT Pro" w:hAnsi="Avenir Next LT Pro"/>
                <w:i/>
                <w:iCs/>
                <w:color w:val="auto"/>
                <w:spacing w:val="-3"/>
                <w:sz w:val="20"/>
                <w:szCs w:val="19"/>
              </w:rPr>
              <w:t>; 3 charts/visuals)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55FCBC12" w:rsidR="00E62023" w:rsidRPr="00522107" w:rsidRDefault="00E62023"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t xml:space="preserve">Provide </w:t>
            </w:r>
            <w:r w:rsidRPr="00522107">
              <w:rPr>
                <w:rFonts w:ascii="Avenir Next LT Pro" w:hAnsi="Avenir Next LT Pro"/>
                <w:noProof/>
                <w:color w:val="auto"/>
                <w:sz w:val="20"/>
                <w:szCs w:val="20"/>
              </w:rPr>
              <w:t>answer</w:t>
            </w:r>
            <w:r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CB3C46" w14:textId="7266EBF2" w:rsidR="007872D5"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 xml:space="preserve">es?  </w:t>
            </w:r>
            <w:r w:rsidR="007872D5">
              <w:rPr>
                <w:rFonts w:ascii="Avenir Next LT Pro" w:hAnsi="Avenir Next LT Pro"/>
                <w:b/>
                <w:bCs/>
                <w:color w:val="auto"/>
                <w:sz w:val="20"/>
              </w:rPr>
              <w:t xml:space="preserve">How did they change over time? </w:t>
            </w:r>
            <w:r w:rsidR="003A4749" w:rsidRPr="009F520A">
              <w:rPr>
                <w:rFonts w:ascii="Avenir Next LT Pro" w:hAnsi="Avenir Next LT Pro"/>
                <w:b/>
                <w:bCs/>
                <w:color w:val="auto"/>
                <w:sz w:val="20"/>
              </w:rPr>
              <w:t>Provide specific numbers/percentages for each objective and prior year benchmarks wherever possible.</w:t>
            </w:r>
          </w:p>
          <w:p w14:paraId="717686A4" w14:textId="77777777" w:rsidR="007872D5" w:rsidRDefault="007872D5" w:rsidP="00A02256">
            <w:pPr>
              <w:pStyle w:val="MediumShading1-Accent11"/>
              <w:spacing w:before="120" w:after="120"/>
              <w:rPr>
                <w:rFonts w:ascii="Avenir Next LT Pro" w:hAnsi="Avenir Next LT Pro"/>
                <w:b/>
                <w:bCs/>
                <w:color w:val="auto"/>
                <w:sz w:val="20"/>
              </w:rPr>
            </w:pP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A8135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33CF73C6" w14:textId="77777777" w:rsidR="006E2629" w:rsidRDefault="00F811E6" w:rsidP="00F811E6">
            <w:pPr>
              <w:pStyle w:val="MediumShading1-Accent11"/>
              <w:tabs>
                <w:tab w:val="left" w:pos="1545"/>
              </w:tabs>
              <w:spacing w:before="120" w:after="120"/>
              <w:rPr>
                <w:rFonts w:ascii="Avenir Next LT Pro" w:hAnsi="Avenir Next LT Pro"/>
                <w:i/>
                <w:color w:val="auto"/>
                <w:spacing w:val="-3"/>
                <w:sz w:val="16"/>
                <w:szCs w:val="19"/>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p w14:paraId="6D11888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942A447"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03B6649F"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12C9553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867EE7A" w14:textId="50D5C58A" w:rsidR="00A81351" w:rsidRPr="00522107" w:rsidRDefault="00A81351" w:rsidP="00F811E6">
            <w:pPr>
              <w:pStyle w:val="MediumShading1-Accent11"/>
              <w:tabs>
                <w:tab w:val="left" w:pos="1545"/>
              </w:tabs>
              <w:spacing w:before="120" w:after="120"/>
              <w:rPr>
                <w:rFonts w:ascii="Avenir Next LT Pro" w:hAnsi="Avenir Next LT Pro"/>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A8135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756CDDA7" w:rsidR="005C0748" w:rsidRPr="002D4ECF" w:rsidRDefault="002D4ECF" w:rsidP="005C0748">
            <w:pPr>
              <w:pStyle w:val="NormalWeb"/>
              <w:rPr>
                <w:rStyle w:val="Hyperlink"/>
                <w:rFonts w:ascii="Avenir Next LT Pro" w:eastAsia="ヒラギノ角ゴ Pro W3" w:hAnsi="Avenir Next LT Pro"/>
                <w:b/>
                <w:bCs/>
                <w:i/>
                <w:iCs/>
                <w:sz w:val="20"/>
                <w:szCs w:val="20"/>
                <w:lang w:val="en-HK"/>
              </w:rPr>
            </w:pPr>
            <w:r>
              <w:rPr>
                <w:rFonts w:ascii="Avenir Next LT Pro" w:eastAsia="ヒラギノ角ゴ Pro W3" w:hAnsi="Avenir Next LT Pro"/>
                <w:b/>
                <w:bCs/>
                <w:i/>
                <w:iCs/>
                <w:sz w:val="20"/>
                <w:szCs w:val="20"/>
                <w:u w:val="single"/>
                <w:lang w:val="en-HK"/>
              </w:rPr>
              <w:fldChar w:fldCharType="begin"/>
            </w:r>
            <w:r>
              <w:rPr>
                <w:rFonts w:ascii="Avenir Next LT Pro" w:eastAsia="ヒラギノ角ゴ Pro W3" w:hAnsi="Avenir Next LT Pro"/>
                <w:b/>
                <w:bCs/>
                <w:i/>
                <w:iCs/>
                <w:sz w:val="20"/>
                <w:szCs w:val="20"/>
                <w:u w:val="single"/>
                <w:lang w:val="en-HK"/>
              </w:rPr>
              <w:instrText xml:space="preserve"> HYPERLINK "https://drive.google.com/file/d/1e6xJIF5Efay3gspfBixacej_MzC8iX7e/view?usp=sharing" \t "_blank" </w:instrText>
            </w:r>
            <w:r>
              <w:rPr>
                <w:rFonts w:ascii="Avenir Next LT Pro" w:eastAsia="ヒラギノ角ゴ Pro W3" w:hAnsi="Avenir Next LT Pro"/>
                <w:b/>
                <w:bCs/>
                <w:i/>
                <w:iCs/>
                <w:sz w:val="20"/>
                <w:szCs w:val="20"/>
                <w:u w:val="single"/>
                <w:lang w:val="en-HK"/>
              </w:rPr>
              <w:fldChar w:fldCharType="separate"/>
            </w:r>
            <w:r w:rsidR="005C0748" w:rsidRPr="002D4ECF">
              <w:rPr>
                <w:rStyle w:val="Hyperlink"/>
                <w:rFonts w:ascii="Avenir Next LT Pro" w:eastAsia="ヒラギノ角ゴ Pro W3" w:hAnsi="Avenir Next LT Pro"/>
                <w:b/>
                <w:bCs/>
                <w:i/>
                <w:iCs/>
                <w:sz w:val="20"/>
                <w:szCs w:val="20"/>
                <w:lang w:val="en-HK"/>
              </w:rPr>
              <w:t>SOURCING GUIDELINES</w:t>
            </w:r>
          </w:p>
          <w:p w14:paraId="710C2A63" w14:textId="6C640FAD" w:rsidR="00BF65D5" w:rsidRDefault="002D4ECF"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b/>
                <w:bCs/>
                <w:i/>
                <w:iCs/>
                <w:color w:val="auto"/>
                <w:sz w:val="20"/>
                <w:szCs w:val="20"/>
                <w:u w:val="single"/>
                <w:lang w:val="en-HK" w:eastAsia="en-US"/>
              </w:rPr>
              <w:fldChar w:fldCharType="end"/>
            </w: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7357827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STRATEG</w:t>
            </w:r>
            <w:r w:rsidR="00E13FF6">
              <w:rPr>
                <w:rFonts w:ascii="Avenir Next LT Pro" w:hAnsi="Avenir Next LT Pro"/>
                <w:b/>
                <w:color w:val="FFFFFF"/>
                <w:sz w:val="40"/>
                <w:szCs w:val="19"/>
              </w:rPr>
              <w:t>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71FC3D39"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E17C2">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000000" w:rsidP="008B41C7">
      <w:pPr>
        <w:pStyle w:val="MediumShading1-Accent11"/>
        <w:spacing w:after="120"/>
        <w:rPr>
          <w:rFonts w:ascii="Avenir Next LT Pro" w:hAnsi="Avenir Next LT Pro"/>
          <w:b/>
          <w:i/>
          <w:color w:val="auto"/>
          <w:sz w:val="19"/>
          <w:szCs w:val="19"/>
        </w:rPr>
      </w:pPr>
      <w:hyperlink r:id="rId19"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09F241DF"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37B2C" w:rsidRPr="00337B2C">
              <w:rPr>
                <w:rFonts w:ascii="Avenir Next LT Pro" w:eastAsia="ヒラギノ角ゴ Pro W3" w:hAnsi="Avenir Next LT Pro"/>
                <w:b/>
                <w:bCs/>
                <w:color w:val="auto"/>
                <w:sz w:val="20"/>
                <w:szCs w:val="20"/>
                <w:lang w:eastAsia="en-US"/>
              </w:rPr>
              <w:t xml:space="preserve">Define the target audience(s) you were trying to reach and explain why it was/they were relevant to the brand and the challenge. </w:t>
            </w:r>
            <w:r w:rsidR="00337B2C" w:rsidRPr="00C91101">
              <w:rPr>
                <w:rFonts w:ascii="Avenir Next LT Pro" w:eastAsia="ヒラギノ角ゴ Pro W3" w:hAnsi="Avenir Next LT Pro"/>
                <w:b/>
                <w:bCs/>
                <w:color w:val="FF0000"/>
                <w:sz w:val="20"/>
                <w:szCs w:val="20"/>
                <w:lang w:eastAsia="en-US"/>
              </w:rPr>
              <w:t xml:space="preserve">Did your audience change over time? If so, describe how and why.  </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Be sure to highlight the shopper’s motivations, mindset, behaviours,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0AF8F8C9"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725A24">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000000"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23A0594A" w14:textId="2F84B3C9" w:rsidR="009205B3" w:rsidRPr="009205B3" w:rsidRDefault="009205B3" w:rsidP="009205B3">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9205B3">
              <w:rPr>
                <w:rFonts w:ascii="Avenir Next LT Pro" w:eastAsia="ヒラギノ角ゴ Pro W3" w:hAnsi="Avenir Next LT Pro"/>
                <w:color w:val="auto"/>
                <w:sz w:val="20"/>
                <w:szCs w:val="20"/>
                <w:lang w:eastAsia="en-US"/>
              </w:rPr>
              <w:t>Outline any components that were active in the effort e.g. CRM program, customer experience, pricing changes as well as promotions and communications.  </w:t>
            </w:r>
            <w:r w:rsidRPr="009205B3">
              <w:rPr>
                <w:rFonts w:ascii="Avenir Next LT Pro" w:eastAsia="ヒラギノ角ゴ Pro W3" w:hAnsi="Avenir Next LT Pro"/>
                <w:color w:val="FF0000"/>
                <w:sz w:val="20"/>
                <w:szCs w:val="20"/>
                <w:lang w:eastAsia="en-US"/>
              </w:rPr>
              <w:t>If the balance of these elements shifted over the period of your effort, outline how and why.</w:t>
            </w:r>
          </w:p>
          <w:p w14:paraId="7F04418C" w14:textId="0F1B908A"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w:t>
            </w:r>
            <w:r w:rsidR="00333792" w:rsidRPr="009205B3">
              <w:rPr>
                <w:rFonts w:ascii="Avenir Next LT Pro" w:hAnsi="Avenir Next LT Pro"/>
                <w:b/>
                <w:bCs/>
                <w:i/>
                <w:color w:val="FF0000"/>
                <w:spacing w:val="-3"/>
                <w:sz w:val="20"/>
                <w:szCs w:val="19"/>
                <w:u w:val="single"/>
              </w:rPr>
              <w:t>1</w:t>
            </w:r>
            <w:r w:rsidR="009205B3" w:rsidRPr="009205B3">
              <w:rPr>
                <w:rFonts w:ascii="Avenir Next LT Pro" w:hAnsi="Avenir Next LT Pro"/>
                <w:b/>
                <w:bCs/>
                <w:i/>
                <w:color w:val="FF0000"/>
                <w:spacing w:val="-3"/>
                <w:sz w:val="20"/>
                <w:szCs w:val="19"/>
                <w:u w:val="single"/>
              </w:rPr>
              <w:t>5</w:t>
            </w:r>
            <w:r w:rsidR="00333792" w:rsidRPr="009205B3">
              <w:rPr>
                <w:rFonts w:ascii="Avenir Next LT Pro" w:hAnsi="Avenir Next LT Pro"/>
                <w:b/>
                <w:bCs/>
                <w:i/>
                <w:color w:val="FF0000"/>
                <w:spacing w:val="-3"/>
                <w:sz w:val="20"/>
                <w:szCs w:val="19"/>
                <w:u w:val="single"/>
              </w:rPr>
              <w:t>0</w:t>
            </w:r>
            <w:r w:rsidRPr="009205B3">
              <w:rPr>
                <w:rFonts w:ascii="Avenir Next LT Pro" w:hAnsi="Avenir Next LT Pro"/>
                <w:b/>
                <w:bCs/>
                <w:i/>
                <w:color w:val="FF0000"/>
                <w:spacing w:val="-3"/>
                <w:sz w:val="20"/>
                <w:szCs w:val="19"/>
                <w:u w:val="single"/>
              </w:rPr>
              <w:t xml:space="preserve"> words</w:t>
            </w:r>
            <w:r w:rsidRPr="00522107">
              <w:rPr>
                <w:rFonts w:ascii="Avenir Next LT Pro" w:hAnsi="Avenir Next LT Pro"/>
                <w:i/>
                <w:color w:val="auto"/>
                <w:spacing w:val="-3"/>
                <w:sz w:val="20"/>
                <w:szCs w:val="19"/>
              </w:rPr>
              <w:t>;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5D77927C"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 e.g. endline, call-to-actions and format choices. Include any important changes that optimi</w:t>
            </w:r>
            <w:r w:rsidR="009205B3">
              <w:rPr>
                <w:rFonts w:ascii="Avenir Next LT Pro" w:eastAsia="ヒラギノ角ゴ Pro W3" w:hAnsi="Avenir Next LT Pro"/>
                <w:b/>
                <w:bCs/>
                <w:color w:val="auto"/>
                <w:sz w:val="20"/>
                <w:szCs w:val="20"/>
                <w:lang w:eastAsia="en-US"/>
              </w:rPr>
              <w:t>s</w:t>
            </w:r>
            <w:r>
              <w:rPr>
                <w:rFonts w:ascii="Avenir Next LT Pro" w:eastAsia="ヒラギノ角ゴ Pro W3" w:hAnsi="Avenir Next LT Pro"/>
                <w:b/>
                <w:bCs/>
                <w:color w:val="auto"/>
                <w:sz w:val="20"/>
                <w:szCs w:val="20"/>
                <w:lang w:eastAsia="en-US"/>
              </w:rPr>
              <w:t>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Include any important changes that optimised the creative whilst the activity was running.</w:t>
            </w:r>
          </w:p>
          <w:p w14:paraId="2FD53A5C" w14:textId="1E75478F"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9205B3" w:rsidRPr="009205B3">
              <w:rPr>
                <w:rFonts w:ascii="Avenir Next LT Pro" w:hAnsi="Avenir Next LT Pro"/>
                <w:b/>
                <w:bCs/>
                <w:i/>
                <w:color w:val="FF0000"/>
                <w:spacing w:val="-3"/>
                <w:sz w:val="20"/>
                <w:szCs w:val="19"/>
                <w:u w:val="single"/>
              </w:rPr>
              <w:t>150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A81351">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05D7FE52" w:rsidR="000F5BD6" w:rsidRPr="004A051D" w:rsidRDefault="009205B3" w:rsidP="004A051D">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205B3">
              <w:rPr>
                <w:rFonts w:ascii="Avenir Next LT Pro" w:eastAsia="ヒラギノ角ゴ Pro W3" w:hAnsi="Avenir Next LT Pro"/>
                <w:color w:val="auto"/>
                <w:sz w:val="20"/>
                <w:szCs w:val="20"/>
                <w:lang w:eastAsia="en-US"/>
              </w:rPr>
              <w:t>Explain how the integral elements worked together to drive results. Throughout your response, address any changes made over time. If relevant, explain how you changed your spend across channels as part of your campaign optimisation.</w:t>
            </w:r>
          </w:p>
          <w:p w14:paraId="7BAD851A" w14:textId="27AF0ED8"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4A051D" w:rsidRPr="004A051D">
              <w:rPr>
                <w:rFonts w:ascii="Avenir Next LT Pro" w:hAnsi="Avenir Next LT Pro"/>
                <w:b/>
                <w:bCs/>
                <w:i/>
                <w:color w:val="FF0000"/>
                <w:spacing w:val="-3"/>
                <w:sz w:val="20"/>
                <w:szCs w:val="19"/>
                <w:u w:val="single"/>
              </w:rPr>
              <w:t>5</w:t>
            </w:r>
            <w:r w:rsidRPr="004A051D">
              <w:rPr>
                <w:rFonts w:ascii="Avenir Next LT Pro" w:hAnsi="Avenir Next LT Pro"/>
                <w:b/>
                <w:bCs/>
                <w:i/>
                <w:color w:val="FF0000"/>
                <w:spacing w:val="-3"/>
                <w:sz w:val="20"/>
                <w:szCs w:val="19"/>
                <w:u w:val="single"/>
              </w:rPr>
              <w:t>00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A81351">
        <w:trPr>
          <w:trHeight w:val="1590"/>
        </w:trPr>
        <w:tc>
          <w:tcPr>
            <w:tcW w:w="10436" w:type="dxa"/>
            <w:tcBorders>
              <w:top w:val="single" w:sz="12" w:space="0" w:color="auto"/>
              <w:left w:val="nil"/>
              <w:bottom w:val="single" w:sz="12" w:space="0" w:color="auto"/>
              <w:right w:val="nil"/>
            </w:tcBorders>
            <w:shd w:val="clear" w:color="auto" w:fill="FFFFFF" w:themeFill="background1"/>
          </w:tcPr>
          <w:p w14:paraId="0E9170AF" w14:textId="7C9C921B" w:rsidR="00154B04" w:rsidRDefault="000F5BD6"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1D9E2047" w14:textId="5649110B" w:rsidR="00A81351" w:rsidRDefault="00A81351" w:rsidP="00154B04">
            <w:pPr>
              <w:pStyle w:val="MediumShading1-Accent11"/>
              <w:spacing w:before="120" w:after="120"/>
              <w:rPr>
                <w:rFonts w:ascii="Avenir Next LT Pro" w:hAnsi="Avenir Next LT Pro"/>
                <w:color w:val="auto"/>
                <w:sz w:val="20"/>
                <w:szCs w:val="19"/>
              </w:rPr>
            </w:pPr>
          </w:p>
          <w:p w14:paraId="7F32BDB2" w14:textId="77777777" w:rsidR="00A81351" w:rsidRDefault="00A81351" w:rsidP="00154B04">
            <w:pPr>
              <w:pStyle w:val="MediumShading1-Accent11"/>
              <w:spacing w:before="120" w:after="120"/>
              <w:rPr>
                <w:rFonts w:ascii="Avenir Next LT Pro" w:hAnsi="Avenir Next LT Pro"/>
                <w:color w:val="auto"/>
                <w:sz w:val="20"/>
                <w:szCs w:val="19"/>
              </w:rPr>
            </w:pPr>
          </w:p>
          <w:p w14:paraId="5093AABD" w14:textId="37032439" w:rsidR="00A81351" w:rsidRPr="00522107" w:rsidRDefault="00A81351" w:rsidP="00154B04">
            <w:pPr>
              <w:pStyle w:val="MediumShading1-Accent11"/>
              <w:spacing w:before="120" w:after="120"/>
              <w:rPr>
                <w:rFonts w:ascii="Avenir Next LT Pro" w:hAnsi="Avenir Next LT Pro"/>
                <w:color w:val="auto"/>
                <w:sz w:val="20"/>
                <w:szCs w:val="19"/>
              </w:rPr>
            </w:pPr>
          </w:p>
        </w:tc>
      </w:tr>
      <w:tr w:rsidR="004A2A7C" w:rsidRPr="00522107" w14:paraId="30BAD65C" w14:textId="77777777" w:rsidTr="00A81351">
        <w:trPr>
          <w:trHeight w:val="2139"/>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77311335" w14:textId="0E9C712F" w:rsidR="004A2A7C" w:rsidRPr="002D4ECF" w:rsidRDefault="00214C02" w:rsidP="002D4EC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4E5CE334" w14:textId="77777777" w:rsidR="00596314" w:rsidRPr="00BC6802" w:rsidRDefault="00596314" w:rsidP="0059631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5C851EA7" w:rsidR="004A2A7C" w:rsidRPr="00522107" w:rsidRDefault="00596314" w:rsidP="00596314">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w:t>
            </w:r>
            <w:r w:rsidRPr="000C4299">
              <w:rPr>
                <w:rFonts w:ascii="Avenir Next LT Pro" w:eastAsia="Calibri" w:hAnsi="Avenir Next LT Pro"/>
                <w:bCs/>
                <w:color w:val="FFFFFF"/>
                <w:sz w:val="20"/>
                <w:szCs w:val="20"/>
                <w:u w:val="single"/>
                <w:lang w:eastAsia="en-US"/>
              </w:rPr>
              <w:t>provide dates and sourcing for all data provided</w:t>
            </w:r>
            <w:r w:rsidRPr="0046650B">
              <w:rPr>
                <w:rFonts w:ascii="Avenir Next LT Pro" w:eastAsia="Calibri" w:hAnsi="Avenir Next LT Pro"/>
                <w:bCs/>
                <w:color w:val="FFFFFF"/>
                <w:sz w:val="20"/>
                <w:szCs w:val="20"/>
                <w:lang w:eastAsia="en-US"/>
              </w:rPr>
              <w:t>. Do not include results beyond the end of the eligibility period.</w:t>
            </w:r>
          </w:p>
        </w:tc>
      </w:tr>
    </w:tbl>
    <w:p w14:paraId="2D3A0A6F" w14:textId="2E7BF482" w:rsidR="008B41C7" w:rsidRPr="00522107" w:rsidRDefault="00000000"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520C946E"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A23075">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lastRenderedPageBreak/>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13209BD6"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5B26BF72" w14:textId="77777777" w:rsidR="005A528F" w:rsidRDefault="005A528F" w:rsidP="00212D92">
            <w:pPr>
              <w:pStyle w:val="MediumShading1-Accent11"/>
              <w:spacing w:before="120" w:after="120"/>
              <w:rPr>
                <w:rFonts w:ascii="Avenir Next LT Pro" w:hAnsi="Avenir Next LT Pro"/>
                <w:color w:val="auto"/>
                <w:sz w:val="20"/>
                <w:szCs w:val="19"/>
              </w:rPr>
            </w:pPr>
          </w:p>
          <w:p w14:paraId="16BF382E" w14:textId="77777777" w:rsidR="005A528F" w:rsidRDefault="005A528F" w:rsidP="00212D92">
            <w:pPr>
              <w:pStyle w:val="MediumShading1-Accent11"/>
              <w:spacing w:before="120" w:after="120"/>
              <w:rPr>
                <w:rFonts w:ascii="Avenir Next LT Pro" w:hAnsi="Avenir Next LT Pro"/>
                <w:color w:val="auto"/>
                <w:sz w:val="20"/>
                <w:szCs w:val="19"/>
              </w:rPr>
            </w:pPr>
          </w:p>
          <w:p w14:paraId="2D119285" w14:textId="77777777" w:rsidR="005A528F" w:rsidRDefault="005A528F" w:rsidP="00212D92">
            <w:pPr>
              <w:pStyle w:val="MediumShading1-Accent11"/>
              <w:spacing w:before="120" w:after="120"/>
              <w:rPr>
                <w:rFonts w:ascii="Avenir Next LT Pro" w:hAnsi="Avenir Next LT Pro"/>
                <w:color w:val="auto"/>
                <w:sz w:val="20"/>
                <w:szCs w:val="19"/>
              </w:rPr>
            </w:pPr>
          </w:p>
          <w:p w14:paraId="1CC85FA3" w14:textId="77777777" w:rsidR="005A528F" w:rsidRDefault="005A528F" w:rsidP="00212D92">
            <w:pPr>
              <w:pStyle w:val="MediumShading1-Accent11"/>
              <w:spacing w:before="120" w:after="120"/>
              <w:rPr>
                <w:rFonts w:ascii="Avenir Next LT Pro" w:hAnsi="Avenir Next LT Pro"/>
                <w:color w:val="auto"/>
                <w:sz w:val="20"/>
                <w:szCs w:val="19"/>
              </w:rPr>
            </w:pPr>
          </w:p>
          <w:p w14:paraId="65B96DDD" w14:textId="77777777" w:rsidR="005A528F" w:rsidRDefault="005A528F" w:rsidP="00212D92">
            <w:pPr>
              <w:pStyle w:val="MediumShading1-Accent11"/>
              <w:spacing w:before="120" w:after="120"/>
              <w:rPr>
                <w:rFonts w:ascii="Avenir Next LT Pro" w:hAnsi="Avenir Next LT Pro"/>
                <w:color w:val="auto"/>
                <w:sz w:val="20"/>
                <w:szCs w:val="19"/>
              </w:rPr>
            </w:pPr>
          </w:p>
          <w:p w14:paraId="6772E9F7" w14:textId="77777777" w:rsidR="005A528F" w:rsidRDefault="005A528F" w:rsidP="00212D92">
            <w:pPr>
              <w:pStyle w:val="MediumShading1-Accent11"/>
              <w:spacing w:before="120" w:after="120"/>
              <w:rPr>
                <w:rFonts w:ascii="Avenir Next LT Pro" w:hAnsi="Avenir Next LT Pro"/>
                <w:color w:val="auto"/>
                <w:sz w:val="20"/>
                <w:szCs w:val="19"/>
              </w:rPr>
            </w:pPr>
          </w:p>
          <w:p w14:paraId="4A0F63EB" w14:textId="77777777" w:rsidR="005A528F" w:rsidRDefault="005A528F" w:rsidP="00212D92">
            <w:pPr>
              <w:pStyle w:val="MediumShading1-Accent11"/>
              <w:spacing w:before="120" w:after="120"/>
              <w:rPr>
                <w:rFonts w:ascii="Avenir Next LT Pro" w:hAnsi="Avenir Next LT Pro"/>
                <w:color w:val="auto"/>
                <w:sz w:val="20"/>
                <w:szCs w:val="19"/>
              </w:rPr>
            </w:pPr>
          </w:p>
          <w:p w14:paraId="212C7D58" w14:textId="3E8687AA" w:rsidR="005A528F" w:rsidRPr="00522107" w:rsidRDefault="005A528F"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2C5E0126"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 xml:space="preserve">The metrics you provide here are directly relevant to your objectives and audience. </w:t>
            </w:r>
          </w:p>
          <w:p w14:paraId="70FD1A7C" w14:textId="797697E8" w:rsidR="00A23075" w:rsidRPr="00AA7733" w:rsidRDefault="00A23075" w:rsidP="009E6786">
            <w:pPr>
              <w:pStyle w:val="MediumShading1-Accent11"/>
              <w:tabs>
                <w:tab w:val="left" w:pos="1545"/>
              </w:tabs>
              <w:spacing w:before="120" w:after="120"/>
              <w:rPr>
                <w:rFonts w:ascii="Avenir Next LT Pro" w:hAnsi="Avenir Next LT Pro"/>
                <w:iCs/>
                <w:color w:val="FF0000"/>
                <w:sz w:val="20"/>
                <w:szCs w:val="20"/>
              </w:rPr>
            </w:pPr>
            <w:r w:rsidRPr="00AA7733">
              <w:rPr>
                <w:rFonts w:ascii="Avenir Next LT Pro" w:hAnsi="Avenir Next LT Pro"/>
                <w:iCs/>
                <w:color w:val="FF0000"/>
                <w:sz w:val="20"/>
                <w:szCs w:val="20"/>
              </w:rPr>
              <w:t>Entrants are strongly encouraged to re-state their objectives from Section 1</w:t>
            </w:r>
            <w:r w:rsidR="00121CC8">
              <w:rPr>
                <w:rFonts w:ascii="Avenir Next LT Pro" w:hAnsi="Avenir Next LT Pro"/>
                <w:iCs/>
                <w:color w:val="FF0000"/>
                <w:sz w:val="20"/>
                <w:szCs w:val="20"/>
              </w:rPr>
              <w:t xml:space="preserve"> along with their corresponding results.</w:t>
            </w:r>
          </w:p>
          <w:p w14:paraId="62D5FF90" w14:textId="3C5D75D4"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A23075">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w:t>
            </w:r>
            <w:r w:rsidR="00A94440">
              <w:rPr>
                <w:rFonts w:ascii="Avenir Next LT Pro" w:hAnsi="Avenir Next LT Pro"/>
                <w:i/>
                <w:color w:val="auto"/>
                <w:sz w:val="20"/>
                <w:szCs w:val="20"/>
              </w:rPr>
              <w:t xml:space="preserve">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7F0E7619" w:rsidR="00E86FC5" w:rsidRPr="009839F4" w:rsidRDefault="00284FF8" w:rsidP="009839F4">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9839F4">
        <w:trPr>
          <w:trHeight w:val="1086"/>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476CCEB" w:rsidR="00E86FC5" w:rsidRPr="009839F4" w:rsidRDefault="009839F4" w:rsidP="009839F4">
            <w:pPr>
              <w:spacing w:before="100" w:beforeAutospacing="1" w:after="100" w:afterAutospacing="1" w:line="240" w:lineRule="auto"/>
              <w:rPr>
                <w:rFonts w:ascii="Avenir Next LT Pro" w:hAnsi="Avenir Next LT Pro"/>
                <w:i/>
                <w:color w:val="auto"/>
                <w:spacing w:val="-3"/>
                <w:sz w:val="16"/>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3CA04F61" w:rsidR="00E86FC5" w:rsidRPr="009839F4" w:rsidRDefault="009839F4" w:rsidP="009839F4">
            <w:pPr>
              <w:spacing w:before="100" w:beforeAutospacing="1" w:after="100" w:afterAutospacing="1" w:line="240" w:lineRule="auto"/>
              <w:rPr>
                <w:rFonts w:ascii="Avenir Next LT Pro" w:eastAsia="Calibri" w:hAnsi="Avenir Next LT Pro"/>
                <w:color w:val="auto"/>
                <w:sz w:val="20"/>
                <w:szCs w:val="19"/>
                <w:lang w:eastAsia="en-US"/>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26BC53"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B888B7F" w14:textId="0F13B4B7"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2C9E9D32"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396E7A"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6A395B15" w14:textId="3F500CB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3780E840"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DE2EA7">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1F918"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3E44F36B" w14:textId="413DC9E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1BC3D854"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127B6E" w:rsidRPr="00522107" w14:paraId="0469F0B5" w14:textId="77777777" w:rsidTr="00DE2EA7">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3F9FEF9" w14:textId="166A0015" w:rsidR="00CA41E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3CAA78BB" w14:textId="77777777" w:rsidR="00CA41E4" w:rsidRPr="00CA41E4" w:rsidRDefault="00CA41E4" w:rsidP="00CA41E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CA41E4">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 It is not required to provide additional results &amp; you may leave this field blank.</w:t>
            </w:r>
          </w:p>
          <w:p w14:paraId="6C8D5104" w14:textId="7AAEFBCE" w:rsidR="00CA41E4" w:rsidRPr="00CA41E4" w:rsidRDefault="00CA41E4" w:rsidP="00CA41E4">
            <w:pPr>
              <w:spacing w:before="100" w:beforeAutospacing="1" w:after="100" w:afterAutospacing="1" w:line="240" w:lineRule="auto"/>
              <w:rPr>
                <w:rFonts w:ascii="Avenir Next LT Pro" w:eastAsia="ヒラギノ角ゴ Pro W3" w:hAnsi="Avenir Next LT Pro"/>
                <w:i/>
                <w:iCs/>
                <w:color w:val="auto"/>
                <w:sz w:val="20"/>
                <w:szCs w:val="20"/>
                <w:lang w:eastAsia="en-US"/>
              </w:rPr>
            </w:pPr>
            <w:r w:rsidRPr="00CA41E4">
              <w:rPr>
                <w:rFonts w:ascii="Avenir Next LT Pro" w:eastAsia="ヒラギノ角ゴ Pro W3" w:hAnsi="Avenir Next LT Pro"/>
                <w:i/>
                <w:iCs/>
                <w:color w:val="auto"/>
                <w:sz w:val="20"/>
                <w:szCs w:val="20"/>
                <w:lang w:eastAsia="en-US"/>
              </w:rPr>
              <w:t>(Optional.  Maximum: 250 words, 3 charts/visuals)</w:t>
            </w:r>
            <w:r>
              <w:rPr>
                <w:rFonts w:ascii="Avenir Next LT Pro" w:eastAsia="ヒラギノ角ゴ Pro W3" w:hAnsi="Avenir Next LT Pro"/>
                <w:i/>
                <w:iCs/>
                <w:color w:val="auto"/>
                <w:sz w:val="20"/>
                <w:szCs w:val="20"/>
                <w:lang w:eastAsia="en-US"/>
              </w:rPr>
              <w:br/>
            </w:r>
          </w:p>
        </w:tc>
      </w:tr>
      <w:tr w:rsidR="00576CC8" w:rsidRPr="00522107" w14:paraId="05957C25" w14:textId="77777777" w:rsidTr="00DE2EA7">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DD60A0" w:rsidRPr="00522107">
              <w:rPr>
                <w:rFonts w:ascii="Avenir Next LT Pro" w:hAnsi="Avenir Next LT Pro"/>
                <w:color w:val="auto"/>
                <w:sz w:val="20"/>
                <w:szCs w:val="19"/>
              </w:rPr>
              <w:t>List additional results here.</w:t>
            </w:r>
          </w:p>
          <w:p w14:paraId="247F05B9" w14:textId="6D46AECF" w:rsidR="00DE2EA7" w:rsidRDefault="00A329B2" w:rsidP="00DE2EA7">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276BD925" w14:textId="77777777" w:rsidR="00DE2EA7" w:rsidRDefault="00DE2EA7" w:rsidP="00A329B2">
            <w:pPr>
              <w:pStyle w:val="MediumShading1-Accent11"/>
              <w:spacing w:before="120" w:after="120"/>
              <w:rPr>
                <w:rFonts w:ascii="Avenir Next LT Pro" w:hAnsi="Avenir Next LT Pro"/>
                <w:color w:val="auto"/>
                <w:sz w:val="20"/>
                <w:szCs w:val="19"/>
              </w:rPr>
            </w:pPr>
          </w:p>
          <w:p w14:paraId="250E54AF" w14:textId="77777777" w:rsidR="00DE2EA7" w:rsidRDefault="00DE2EA7" w:rsidP="00A329B2">
            <w:pPr>
              <w:pStyle w:val="MediumShading1-Accent11"/>
              <w:spacing w:before="120" w:after="120"/>
              <w:rPr>
                <w:rFonts w:ascii="Avenir Next LT Pro" w:hAnsi="Avenir Next LT Pro"/>
                <w:color w:val="auto"/>
                <w:sz w:val="20"/>
                <w:szCs w:val="19"/>
              </w:rPr>
            </w:pPr>
          </w:p>
          <w:p w14:paraId="1B92E422" w14:textId="4BAD3FD2" w:rsidR="00DE2EA7" w:rsidRDefault="00DE2EA7" w:rsidP="00A329B2">
            <w:pPr>
              <w:pStyle w:val="MediumShading1-Accent11"/>
              <w:spacing w:before="120" w:after="120"/>
              <w:rPr>
                <w:rFonts w:ascii="Avenir Next LT Pro" w:hAnsi="Avenir Next LT Pro"/>
                <w:color w:val="auto"/>
                <w:sz w:val="20"/>
                <w:szCs w:val="19"/>
              </w:rPr>
            </w:pPr>
          </w:p>
          <w:p w14:paraId="5076489C" w14:textId="64CC6309" w:rsidR="00DE2EA7" w:rsidRDefault="00DE2EA7" w:rsidP="00A329B2">
            <w:pPr>
              <w:pStyle w:val="MediumShading1-Accent11"/>
              <w:spacing w:before="120" w:after="120"/>
              <w:rPr>
                <w:rFonts w:ascii="Avenir Next LT Pro" w:hAnsi="Avenir Next LT Pro"/>
                <w:color w:val="auto"/>
                <w:sz w:val="20"/>
                <w:szCs w:val="19"/>
              </w:rPr>
            </w:pPr>
          </w:p>
          <w:p w14:paraId="79C4107F" w14:textId="77777777" w:rsidR="00DE2EA7" w:rsidRDefault="00DE2EA7" w:rsidP="00A329B2">
            <w:pPr>
              <w:pStyle w:val="MediumShading1-Accent11"/>
              <w:spacing w:before="120" w:after="120"/>
              <w:rPr>
                <w:rFonts w:ascii="Avenir Next LT Pro" w:hAnsi="Avenir Next LT Pro"/>
                <w:color w:val="auto"/>
                <w:sz w:val="20"/>
                <w:szCs w:val="19"/>
              </w:rPr>
            </w:pPr>
          </w:p>
          <w:p w14:paraId="3EF2D9AC" w14:textId="31D38B47" w:rsidR="00DE2EA7" w:rsidRPr="00522107" w:rsidRDefault="00DE2EA7" w:rsidP="00A329B2">
            <w:pPr>
              <w:pStyle w:val="MediumShading1-Accent11"/>
              <w:spacing w:before="120" w:after="120"/>
              <w:rPr>
                <w:rFonts w:ascii="Avenir Next LT Pro" w:hAnsi="Avenir Next LT Pro"/>
                <w:color w:val="auto"/>
                <w:sz w:val="20"/>
                <w:szCs w:val="19"/>
              </w:rPr>
            </w:pPr>
          </w:p>
        </w:tc>
      </w:tr>
      <w:tr w:rsidR="00222CAB" w:rsidRPr="00522107" w14:paraId="3571F5E3" w14:textId="77777777" w:rsidTr="00DE2EA7">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6984A7A8"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lastRenderedPageBreak/>
              <w:t xml:space="preserve">4B. </w:t>
            </w:r>
            <w:r w:rsidR="00CA41E4" w:rsidRPr="00CA41E4">
              <w:rPr>
                <w:rFonts w:ascii="Avenir Next LT Pro" w:eastAsia="ヒラギノ角ゴ Pro W3" w:hAnsi="Avenir Next LT Pro"/>
                <w:b/>
                <w:bCs/>
                <w:color w:val="auto"/>
                <w:sz w:val="20"/>
                <w:szCs w:val="20"/>
                <w:lang w:eastAsia="en-US"/>
              </w:rPr>
              <w:t xml:space="preserve">Marketing rarely works in isolation. Outside of your effort, what else in the marketplace could have affected the results of this case - positive or negative </w:t>
            </w:r>
            <w:r w:rsidR="00CA41E4" w:rsidRPr="00CA41E4">
              <w:rPr>
                <w:rFonts w:ascii="Avenir Next LT Pro" w:eastAsia="ヒラギノ角ゴ Pro W3" w:hAnsi="Avenir Next LT Pro"/>
                <w:b/>
                <w:bCs/>
                <w:color w:val="FF0000"/>
                <w:sz w:val="20"/>
                <w:szCs w:val="20"/>
                <w:lang w:eastAsia="en-US"/>
              </w:rPr>
              <w:t>- over the time period?</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2260306F" w14:textId="77777777" w:rsidR="00F15C09" w:rsidRPr="00BC6802" w:rsidRDefault="00F15C09" w:rsidP="00F15C0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5F2EE438" w:rsidR="00576CC8" w:rsidRPr="00522107" w:rsidRDefault="00F15C09" w:rsidP="00F15C09">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7B6B263D" w14:textId="77777777" w:rsidR="00576CC8" w:rsidRDefault="00576CC8" w:rsidP="00576CC8">
            <w:pPr>
              <w:pStyle w:val="MediumShading1-Accent11"/>
              <w:spacing w:before="120" w:after="120"/>
              <w:rPr>
                <w:rFonts w:ascii="Avenir Next LT Pro" w:hAnsi="Avenir Next LT Pro"/>
                <w:sz w:val="20"/>
                <w:szCs w:val="19"/>
              </w:rPr>
            </w:pPr>
          </w:p>
          <w:p w14:paraId="142BD3E2" w14:textId="77777777" w:rsidR="005A528F" w:rsidRDefault="005A528F" w:rsidP="00576CC8">
            <w:pPr>
              <w:pStyle w:val="MediumShading1-Accent11"/>
              <w:spacing w:before="120" w:after="120"/>
              <w:rPr>
                <w:rFonts w:ascii="Avenir Next LT Pro" w:hAnsi="Avenir Next LT Pro"/>
                <w:sz w:val="20"/>
                <w:szCs w:val="19"/>
              </w:rPr>
            </w:pPr>
          </w:p>
          <w:p w14:paraId="06B44A0C" w14:textId="77777777" w:rsidR="005A528F" w:rsidRDefault="005A528F" w:rsidP="00576CC8">
            <w:pPr>
              <w:pStyle w:val="MediumShading1-Accent11"/>
              <w:spacing w:before="120" w:after="120"/>
              <w:rPr>
                <w:rFonts w:ascii="Avenir Next LT Pro" w:hAnsi="Avenir Next LT Pro"/>
                <w:sz w:val="20"/>
                <w:szCs w:val="19"/>
              </w:rPr>
            </w:pPr>
          </w:p>
          <w:p w14:paraId="2C1ECD89" w14:textId="77777777" w:rsidR="005A528F" w:rsidRDefault="005A528F" w:rsidP="00576CC8">
            <w:pPr>
              <w:pStyle w:val="MediumShading1-Accent11"/>
              <w:spacing w:before="120" w:after="120"/>
              <w:rPr>
                <w:rFonts w:ascii="Avenir Next LT Pro" w:hAnsi="Avenir Next LT Pro"/>
                <w:sz w:val="20"/>
                <w:szCs w:val="19"/>
              </w:rPr>
            </w:pPr>
          </w:p>
          <w:p w14:paraId="3B331262" w14:textId="77777777" w:rsidR="005A528F" w:rsidRDefault="005A528F" w:rsidP="00576CC8">
            <w:pPr>
              <w:pStyle w:val="MediumShading1-Accent11"/>
              <w:spacing w:before="120" w:after="120"/>
              <w:rPr>
                <w:rFonts w:ascii="Avenir Next LT Pro" w:hAnsi="Avenir Next LT Pro"/>
                <w:sz w:val="20"/>
                <w:szCs w:val="19"/>
              </w:rPr>
            </w:pPr>
          </w:p>
          <w:p w14:paraId="292AD877" w14:textId="77777777" w:rsidR="005A528F" w:rsidRDefault="005A528F" w:rsidP="00576CC8">
            <w:pPr>
              <w:pStyle w:val="MediumShading1-Accent11"/>
              <w:spacing w:before="120" w:after="120"/>
              <w:rPr>
                <w:rFonts w:ascii="Avenir Next LT Pro" w:hAnsi="Avenir Next LT Pro"/>
                <w:sz w:val="20"/>
                <w:szCs w:val="19"/>
              </w:rPr>
            </w:pPr>
          </w:p>
          <w:p w14:paraId="1B56DCBC" w14:textId="77777777" w:rsidR="005A528F" w:rsidRDefault="005A528F" w:rsidP="00576CC8">
            <w:pPr>
              <w:pStyle w:val="MediumShading1-Accent11"/>
              <w:spacing w:before="120" w:after="120"/>
              <w:rPr>
                <w:rFonts w:ascii="Avenir Next LT Pro" w:hAnsi="Avenir Next LT Pro"/>
                <w:sz w:val="20"/>
                <w:szCs w:val="19"/>
              </w:rPr>
            </w:pPr>
          </w:p>
          <w:p w14:paraId="4A5C8752" w14:textId="77777777" w:rsidR="005A528F" w:rsidRDefault="005A528F" w:rsidP="00576CC8">
            <w:pPr>
              <w:pStyle w:val="MediumShading1-Accent11"/>
              <w:spacing w:before="120" w:after="120"/>
              <w:rPr>
                <w:rFonts w:ascii="Avenir Next LT Pro" w:hAnsi="Avenir Next LT Pro"/>
                <w:sz w:val="20"/>
                <w:szCs w:val="19"/>
              </w:rPr>
            </w:pPr>
          </w:p>
          <w:p w14:paraId="1842B9C0" w14:textId="77777777" w:rsidR="005A528F" w:rsidRDefault="005A528F" w:rsidP="00576CC8">
            <w:pPr>
              <w:pStyle w:val="MediumShading1-Accent11"/>
              <w:spacing w:before="120" w:after="120"/>
              <w:rPr>
                <w:rFonts w:ascii="Avenir Next LT Pro" w:hAnsi="Avenir Next LT Pro"/>
                <w:sz w:val="20"/>
                <w:szCs w:val="19"/>
              </w:rPr>
            </w:pPr>
          </w:p>
          <w:p w14:paraId="7A84512A" w14:textId="77777777" w:rsidR="005A528F" w:rsidRDefault="005A528F" w:rsidP="00576CC8">
            <w:pPr>
              <w:pStyle w:val="MediumShading1-Accent11"/>
              <w:spacing w:before="120" w:after="120"/>
              <w:rPr>
                <w:rFonts w:ascii="Avenir Next LT Pro" w:hAnsi="Avenir Next LT Pro"/>
                <w:sz w:val="20"/>
                <w:szCs w:val="19"/>
              </w:rPr>
            </w:pPr>
          </w:p>
          <w:p w14:paraId="40A415B4" w14:textId="3D703805" w:rsidR="005A528F" w:rsidRPr="00522107" w:rsidRDefault="005A528F"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703"/>
        <w:gridCol w:w="2607"/>
        <w:gridCol w:w="2621"/>
      </w:tblGrid>
      <w:tr w:rsidR="00811A07" w:rsidRPr="00522107" w14:paraId="237D993C" w14:textId="77777777" w:rsidTr="00A26A29">
        <w:trPr>
          <w:trHeight w:val="4497"/>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E63F388" w14:textId="77777777" w:rsidR="00A94D48"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p w14:paraId="5A3DB1BD" w14:textId="6BFC79FC" w:rsidR="00A26A29" w:rsidRPr="00A26A29" w:rsidRDefault="00A26A29"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A26A29">
              <w:rPr>
                <w:rFonts w:ascii="Avenir Next LT Pro" w:eastAsia="ヒラギノ角ゴ Pro W3" w:hAnsi="Avenir Next LT Pro"/>
                <w:color w:val="FF0000"/>
                <w:sz w:val="20"/>
                <w:szCs w:val="20"/>
                <w:lang w:eastAsia="en-US"/>
              </w:rPr>
              <w:t xml:space="preserve">You must provide the budget for A) the initial year period in the case started, B) one interim year/time period, only if your efforts lasted for three years and C) the current competition year/ time period between </w:t>
            </w:r>
            <w:r w:rsidR="00DE2A65">
              <w:rPr>
                <w:rFonts w:ascii="Avenir Next LT Pro" w:eastAsia="ヒラギノ角ゴ Pro W3" w:hAnsi="Avenir Next LT Pro"/>
                <w:color w:val="FF0000"/>
                <w:sz w:val="20"/>
                <w:szCs w:val="20"/>
                <w:lang w:eastAsia="en-US"/>
              </w:rPr>
              <w:t>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r w:rsidRPr="00A26A29">
              <w:rPr>
                <w:rFonts w:ascii="Avenir Next LT Pro" w:eastAsia="ヒラギノ角ゴ Pro W3" w:hAnsi="Avenir Next LT Pro"/>
                <w:color w:val="FF0000"/>
                <w:sz w:val="20"/>
                <w:szCs w:val="20"/>
                <w:lang w:eastAsia="en-US"/>
              </w:rPr>
              <w:t xml:space="preserve">May, 2021 </w:t>
            </w:r>
            <w:r w:rsidR="00DE2A65">
              <w:rPr>
                <w:rFonts w:ascii="Avenir Next LT Pro" w:eastAsia="ヒラギノ角ゴ Pro W3" w:hAnsi="Avenir Next LT Pro"/>
                <w:color w:val="FF0000"/>
                <w:sz w:val="20"/>
                <w:szCs w:val="20"/>
                <w:lang w:eastAsia="en-US"/>
              </w:rPr>
              <w:t>–</w:t>
            </w:r>
            <w:r w:rsidRPr="00A26A29">
              <w:rPr>
                <w:rFonts w:ascii="Avenir Next LT Pro" w:eastAsia="ヒラギノ角ゴ Pro W3" w:hAnsi="Avenir Next LT Pro"/>
                <w:color w:val="FF0000"/>
                <w:sz w:val="20"/>
                <w:szCs w:val="20"/>
                <w:lang w:eastAsia="en-US"/>
              </w:rPr>
              <w:t xml:space="preserve"> 31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r w:rsidRPr="00A26A29">
              <w:rPr>
                <w:rFonts w:ascii="Avenir Next LT Pro" w:eastAsia="ヒラギノ角ゴ Pro W3" w:hAnsi="Avenir Next LT Pro"/>
                <w:color w:val="FF0000"/>
                <w:sz w:val="20"/>
                <w:szCs w:val="20"/>
                <w:lang w:eastAsia="en-US"/>
              </w:rPr>
              <w:t>July, 2022.</w:t>
            </w:r>
          </w:p>
          <w:p w14:paraId="2C9385D2" w14:textId="7CE0E1A7" w:rsidR="007978DF" w:rsidRPr="007978DF" w:rsidRDefault="007978DF"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7978DF">
              <w:rPr>
                <w:rFonts w:ascii="Avenir Next LT Pro" w:eastAsia="ヒラギノ角ゴ Pro W3" w:hAnsi="Avenir Next LT Pro"/>
                <w:color w:val="FF0000"/>
                <w:sz w:val="20"/>
                <w:szCs w:val="20"/>
                <w:lang w:eastAsia="en-US"/>
              </w:rPr>
              <w:t>Indicate the percent change for your budget for each year represented compared to the prior year. (e.g. 2% increase, same, etc.) If not known or not applicable, indicate this.</w:t>
            </w:r>
          </w:p>
          <w:p w14:paraId="07675D94" w14:textId="64B1182D" w:rsidR="007978DF" w:rsidRPr="007978DF" w:rsidRDefault="007978DF"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7978DF">
              <w:rPr>
                <w:rFonts w:ascii="Avenir Next LT Pro" w:eastAsia="ヒラギノ角ゴ Pro W3" w:hAnsi="Avenir Next LT Pro"/>
                <w:color w:val="FF0000"/>
                <w:sz w:val="20"/>
                <w:szCs w:val="20"/>
                <w:lang w:eastAsia="en-US"/>
              </w:rPr>
              <w:t>Please be sure to expand the response window to fully provide the paid media expenditures for the Initial, Interim and Current Years of your marketing efforts.</w:t>
            </w:r>
          </w:p>
        </w:tc>
      </w:tr>
      <w:tr w:rsidR="00A94D48" w:rsidRPr="00522107" w14:paraId="0DE8ED3D"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26A29">
        <w:trPr>
          <w:trHeight w:val="519"/>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B55C9F" w:rsidRPr="00522107" w14:paraId="7FDA8F1B" w14:textId="2DACE3B2"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9292FCD" w14:textId="2D9181C8" w:rsidR="00B55C9F" w:rsidRPr="00A26A29" w:rsidRDefault="00B55C9F"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Example Year/Time Period:</w:t>
            </w:r>
            <w:r w:rsidRPr="00A26A29">
              <w:rPr>
                <w:rFonts w:ascii="Avenir Next LT Pro" w:hAnsi="Avenir Next LT Pro" w:cs="Tahoma"/>
                <w:color w:val="000000" w:themeColor="text1"/>
                <w:sz w:val="18"/>
                <w:szCs w:val="18"/>
              </w:rPr>
              <w:br/>
              <w:t>Year#2/2021</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00891D8C" w14:textId="77777777"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INTIAL YEAR/TIME PERIOD</w:t>
            </w:r>
          </w:p>
          <w:p w14:paraId="3D0E3B7E" w14:textId="752EB9E4"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5F7BEA0" w14:textId="77777777" w:rsidR="00B55C9F" w:rsidRPr="00A26A29" w:rsidRDefault="00B55C9F"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INTERIM YEAR/TIME PERIOD -</w:t>
            </w:r>
            <w:r w:rsidRPr="00A26A29">
              <w:rPr>
                <w:rFonts w:ascii="Avenir Next LT Pro" w:hAnsi="Avenir Next LT Pro" w:cs="Tahoma"/>
                <w:i/>
                <w:iCs/>
                <w:color w:val="000000" w:themeColor="text1"/>
                <w:sz w:val="18"/>
                <w:szCs w:val="18"/>
              </w:rPr>
              <w:t>f</w:t>
            </w:r>
            <w:r w:rsidRPr="00A26A29">
              <w:rPr>
                <w:rFonts w:ascii="Avenir Next LT Pro" w:eastAsia="ヒラギノ角ゴ Pro W3" w:hAnsi="Avenir Next LT Pro"/>
                <w:i/>
                <w:iCs/>
                <w:color w:val="auto"/>
                <w:sz w:val="18"/>
                <w:szCs w:val="18"/>
                <w:lang w:eastAsia="en-US"/>
              </w:rPr>
              <w:t>ill in this column only if your efforts last for three years</w:t>
            </w:r>
          </w:p>
          <w:p w14:paraId="6C1BC17B" w14:textId="22276541"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5DD5FA36" w14:textId="77777777" w:rsidR="00B55C9F"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CURRENT COMPETITION YEAR/TIME PERIOD</w:t>
            </w:r>
          </w:p>
          <w:p w14:paraId="5CA7E992" w14:textId="3A56F9DA" w:rsidR="00A26A29" w:rsidRPr="00707F30"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Between 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May, 2021 and 31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July, 2022</w:t>
            </w:r>
          </w:p>
        </w:tc>
      </w:tr>
      <w:tr w:rsidR="00A26A29" w:rsidRPr="00522107" w14:paraId="0374C6A0"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4DB8B66" w14:textId="609F7C7A" w:rsidR="00A26A29" w:rsidRPr="00A26A29" w:rsidRDefault="00A26A29"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b/>
                <w:bCs/>
                <w:color w:val="000000" w:themeColor="text1"/>
                <w:sz w:val="18"/>
                <w:szCs w:val="18"/>
              </w:rPr>
              <w:t>PAID MEDIA EXPENDITURES</w:t>
            </w:r>
            <w:r w:rsidRPr="00A26A29">
              <w:rPr>
                <w:rFonts w:ascii="Avenir Next LT Pro" w:hAnsi="Avenir Next LT Pro" w:cs="Tahoma"/>
                <w:color w:val="000000" w:themeColor="text1"/>
                <w:sz w:val="18"/>
                <w:szCs w:val="18"/>
              </w:rPr>
              <w:br/>
            </w:r>
            <w:r w:rsidRPr="00A26A29">
              <w:rPr>
                <w:rFonts w:ascii="Avenir Next LT Pro" w:hAnsi="Avenir Next LT Pro" w:cs="Tahoma"/>
                <w:i/>
                <w:iCs/>
                <w:color w:val="000000" w:themeColor="text1"/>
                <w:sz w:val="18"/>
                <w:szCs w:val="18"/>
              </w:rPr>
              <w:t>Example:$2-5 Million</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57FAB55" w14:textId="77777777" w:rsidR="00A26A29" w:rsidRPr="00A26A29" w:rsidRDefault="00A26A29"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DDCCF92" w14:textId="77777777"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3B13D8E6" w14:textId="77777777" w:rsidR="00A26A29" w:rsidRDefault="00A26A29" w:rsidP="00A26A29">
            <w:pPr>
              <w:spacing w:before="120" w:after="120" w:line="240" w:lineRule="auto"/>
              <w:ind w:left="72"/>
              <w:rPr>
                <w:rFonts w:ascii="Avenir Next LT Pro" w:hAnsi="Avenir Next LT Pro" w:cs="Tahoma"/>
                <w:color w:val="000000" w:themeColor="text1"/>
                <w:sz w:val="20"/>
                <w:szCs w:val="16"/>
              </w:rPr>
            </w:pPr>
          </w:p>
        </w:tc>
      </w:tr>
      <w:tr w:rsidR="0058332D" w:rsidRPr="00522107" w14:paraId="3420D9CD"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3A7C8DF8" w14:textId="56907DCE" w:rsidR="0058332D" w:rsidRPr="00A26A29" w:rsidRDefault="0058332D" w:rsidP="00A94D48">
            <w:pPr>
              <w:spacing w:before="120" w:after="120" w:line="240" w:lineRule="auto"/>
              <w:ind w:left="337"/>
              <w:rPr>
                <w:rFonts w:ascii="Avenir Next LT Pro" w:hAnsi="Avenir Next LT Pro" w:cs="Tahoma"/>
                <w:b/>
                <w:bCs/>
                <w:color w:val="000000" w:themeColor="text1"/>
                <w:sz w:val="18"/>
                <w:szCs w:val="18"/>
              </w:rPr>
            </w:pPr>
            <w:r>
              <w:rPr>
                <w:rFonts w:ascii="Avenir Next LT Pro" w:hAnsi="Avenir Next LT Pro" w:cs="Tahoma"/>
                <w:b/>
                <w:bCs/>
                <w:color w:val="000000" w:themeColor="text1"/>
                <w:sz w:val="18"/>
                <w:szCs w:val="18"/>
              </w:rPr>
              <w:lastRenderedPageBreak/>
              <w:t>PERCENT CHANGE FROM PREVIOUS YEAR/TIME PERIOD</w:t>
            </w:r>
            <w:r w:rsidRPr="00A26A29">
              <w:rPr>
                <w:rFonts w:ascii="Avenir Next LT Pro" w:hAnsi="Avenir Next LT Pro" w:cs="Tahoma"/>
                <w:color w:val="000000" w:themeColor="text1"/>
                <w:sz w:val="18"/>
                <w:szCs w:val="18"/>
              </w:rPr>
              <w:br/>
            </w:r>
            <w:r w:rsidRPr="00A26A29">
              <w:rPr>
                <w:rFonts w:ascii="Avenir Next LT Pro" w:hAnsi="Avenir Next LT Pro" w:cs="Tahoma"/>
                <w:i/>
                <w:iCs/>
                <w:color w:val="000000" w:themeColor="text1"/>
                <w:sz w:val="18"/>
                <w:szCs w:val="18"/>
              </w:rPr>
              <w:t>Example:</w:t>
            </w:r>
            <w:r>
              <w:rPr>
                <w:rFonts w:ascii="Avenir Next LT Pro" w:hAnsi="Avenir Next LT Pro" w:cs="Tahoma"/>
                <w:i/>
                <w:iCs/>
                <w:color w:val="000000" w:themeColor="text1"/>
                <w:sz w:val="18"/>
                <w:szCs w:val="18"/>
              </w:rPr>
              <w:t xml:space="preserve"> Approx. 5% increase</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75F3909" w14:textId="77777777" w:rsidR="0058332D" w:rsidRPr="00A26A29" w:rsidRDefault="0058332D"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7B1BF538" w14:textId="77777777" w:rsidR="0058332D" w:rsidRPr="00A26A29" w:rsidRDefault="0058332D"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7A9B5535" w14:textId="77777777" w:rsidR="0058332D" w:rsidRDefault="0058332D" w:rsidP="00A26A29">
            <w:pPr>
              <w:spacing w:before="120" w:after="120" w:line="240" w:lineRule="auto"/>
              <w:ind w:left="72"/>
              <w:rPr>
                <w:rFonts w:ascii="Avenir Next LT Pro" w:hAnsi="Avenir Next LT Pro" w:cs="Tahoma"/>
                <w:color w:val="000000" w:themeColor="text1"/>
                <w:sz w:val="20"/>
                <w:szCs w:val="16"/>
              </w:rPr>
            </w:pPr>
          </w:p>
        </w:tc>
      </w:tr>
      <w:tr w:rsidR="00A94D48" w:rsidRPr="00522107" w14:paraId="34171766" w14:textId="77777777" w:rsidTr="00A94D48">
        <w:trPr>
          <w:trHeight w:val="20"/>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4"/>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4"/>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555B34AB" w14:textId="264C7A3A" w:rsidR="00DB339B" w:rsidRPr="00FC5E09" w:rsidRDefault="00737311" w:rsidP="00FC5E09">
            <w:pPr>
              <w:spacing w:before="100" w:beforeAutospacing="1" w:after="100" w:afterAutospacing="1" w:line="240" w:lineRule="auto"/>
              <w:rPr>
                <w:rFonts w:ascii="Avenir Next LT Pro" w:eastAsia="Calibri" w:hAnsi="Avenir Next LT Pro"/>
                <w:color w:val="auto"/>
                <w:sz w:val="20"/>
                <w:szCs w:val="20"/>
                <w:lang w:eastAsia="en-US"/>
              </w:rPr>
            </w:pPr>
            <w:r w:rsidRPr="00737311">
              <w:rPr>
                <w:rFonts w:ascii="Avenir Next LT Pro" w:eastAsia="Calibri" w:hAnsi="Avenir Next LT Pro"/>
                <w:sz w:val="20"/>
                <w:szCs w:val="20"/>
                <w:lang w:eastAsia="en-US"/>
              </w:rPr>
              <w:t>Select a budget range for the key assets you developed to bring your idea to life. This should include hard pre and post productions costs, talent (influencer or celebrity fees), and any activation costs.</w:t>
            </w:r>
            <w:r w:rsidR="00FC5E09" w:rsidRPr="00737311">
              <w:rPr>
                <w:rFonts w:ascii="Avenir Next LT Pro" w:eastAsia="Calibri" w:hAnsi="Avenir Next LT Pr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lastRenderedPageBreak/>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4856C322" w14:textId="6FAB01FF" w:rsidR="00383E3E" w:rsidRPr="00A81351" w:rsidRDefault="009C07D2" w:rsidP="00707F30">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tc>
      </w:tr>
    </w:tbl>
    <w:p w14:paraId="6216B382" w14:textId="0E788468" w:rsidR="00383E3E" w:rsidRDefault="00383E3E" w:rsidP="00F65E47">
      <w:pPr>
        <w:rPr>
          <w:rFonts w:ascii="Avenir Next LT Pro" w:hAnsi="Avenir Next LT Pro"/>
          <w:b/>
          <w:color w:val="auto"/>
          <w:sz w:val="20"/>
          <w:szCs w:val="17"/>
        </w:rPr>
      </w:pPr>
    </w:p>
    <w:p w14:paraId="407C4B7E" w14:textId="7B690613" w:rsidR="00A81351" w:rsidRDefault="00A81351" w:rsidP="00F65E47">
      <w:pPr>
        <w:rPr>
          <w:rFonts w:ascii="Avenir Next LT Pro" w:hAnsi="Avenir Next LT Pro"/>
          <w:b/>
          <w:color w:val="auto"/>
          <w:sz w:val="20"/>
          <w:szCs w:val="17"/>
        </w:rPr>
      </w:pPr>
    </w:p>
    <w:p w14:paraId="071AF6ED" w14:textId="77777777" w:rsidR="00A81351" w:rsidRPr="00522107" w:rsidRDefault="00A81351"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lastRenderedPageBreak/>
              <w:t>Provide additional context regarding your sponsorships and media partnerships.</w:t>
            </w:r>
          </w:p>
          <w:p w14:paraId="482C89B0" w14:textId="77777777" w:rsidR="00A476C9" w:rsidRDefault="00A476C9" w:rsidP="00A81351">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0BD3F648" w14:textId="53C1AD92" w:rsidR="00A81351" w:rsidRPr="00A81351" w:rsidRDefault="00A81351" w:rsidP="00A81351">
            <w:pPr>
              <w:spacing w:before="120" w:after="120" w:line="240" w:lineRule="auto"/>
              <w:rPr>
                <w:rFonts w:ascii="Avenir Next LT Pro" w:hAnsi="Avenir Next LT Pro"/>
                <w:i/>
                <w:iCs/>
                <w:color w:val="auto"/>
                <w:sz w:val="20"/>
                <w:szCs w:val="19"/>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46B8B242"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Provide sourcing for all data provided in the Investment Overview.</w:t>
            </w:r>
          </w:p>
          <w:p w14:paraId="369B77B4"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Use superscript in your responses above to link data points and sources.</w:t>
            </w:r>
          </w:p>
          <w:p w14:paraId="054BF32F"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Include source of data, type of research, time period covered, etc. Do not include ANY agency names as the source of research.</w:t>
            </w:r>
          </w:p>
          <w:p w14:paraId="4DBD0DC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Do not link to external websites or include additional information for judges to review.</w:t>
            </w:r>
          </w:p>
          <w:p w14:paraId="68C6F5A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Judges encourage third-party data where available.</w:t>
            </w:r>
          </w:p>
          <w:p w14:paraId="33CB818E" w14:textId="47AB94A0" w:rsidR="00737311" w:rsidRPr="00737311" w:rsidRDefault="00737311" w:rsidP="00737311">
            <w:pPr>
              <w:pStyle w:val="NormalWeb"/>
              <w:rPr>
                <w:rStyle w:val="Hyperlink"/>
                <w:rFonts w:ascii="Avenir Next LT Pro" w:eastAsia="ヒラギノ角ゴ Pro W3" w:hAnsi="Avenir Next LT Pro"/>
                <w:sz w:val="20"/>
                <w:szCs w:val="20"/>
              </w:rPr>
            </w:pPr>
            <w:r>
              <w:rPr>
                <w:rFonts w:ascii="Avenir Next LT Pro" w:eastAsia="ヒラギノ角ゴ Pro W3" w:hAnsi="Avenir Next LT Pro"/>
                <w:sz w:val="20"/>
                <w:szCs w:val="20"/>
              </w:rPr>
              <w:fldChar w:fldCharType="begin"/>
            </w:r>
            <w:r>
              <w:rPr>
                <w:rFonts w:ascii="Avenir Next LT Pro" w:eastAsia="ヒラギノ角ゴ Pro W3" w:hAnsi="Avenir Next LT Pro"/>
                <w:sz w:val="20"/>
                <w:szCs w:val="20"/>
              </w:rPr>
              <w:instrText xml:space="preserve"> HYPERLINK "Provide%20sourcing%20for%20all%20data%20provided%20in%20the%20Investment%20Overview." \t "_blank" </w:instrText>
            </w:r>
            <w:r>
              <w:rPr>
                <w:rFonts w:ascii="Avenir Next LT Pro" w:eastAsia="ヒラギノ角ゴ Pro W3" w:hAnsi="Avenir Next LT Pro"/>
                <w:sz w:val="20"/>
                <w:szCs w:val="20"/>
              </w:rPr>
              <w:fldChar w:fldCharType="separate"/>
            </w:r>
            <w:r w:rsidRPr="00737311">
              <w:rPr>
                <w:rStyle w:val="Hyperlink"/>
                <w:rFonts w:ascii="Avenir Next LT Pro" w:eastAsia="ヒラギノ角ゴ Pro W3" w:hAnsi="Avenir Next LT Pro"/>
                <w:sz w:val="20"/>
                <w:szCs w:val="20"/>
              </w:rPr>
              <w:t>SOURCING GUIDE OUTLINE</w:t>
            </w:r>
          </w:p>
          <w:p w14:paraId="4DB0EDD0" w14:textId="4FC730CE" w:rsidR="00DB5E6D" w:rsidRPr="00A476C9" w:rsidRDefault="00737311" w:rsidP="00DB5E6D">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color w:val="auto"/>
                <w:sz w:val="20"/>
                <w:szCs w:val="20"/>
                <w:lang w:eastAsia="en-US"/>
              </w:rPr>
              <w:fldChar w:fldCharType="end"/>
            </w:r>
            <w:r w:rsidR="00DB5E6D"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00DB5E6D"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00DB5E6D"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307F847E" w:rsidR="00DA7C7F" w:rsidRDefault="00DA7C7F" w:rsidP="00EC2AE0">
      <w:pPr>
        <w:rPr>
          <w:rFonts w:ascii="Avenir Next LT Pro" w:hAnsi="Avenir Next LT Pro" w:cs="Tahoma"/>
          <w:b/>
          <w:sz w:val="20"/>
        </w:rPr>
      </w:pPr>
    </w:p>
    <w:p w14:paraId="270A9790" w14:textId="5C653538" w:rsidR="00A81351" w:rsidRDefault="00A81351" w:rsidP="00EC2AE0">
      <w:pPr>
        <w:rPr>
          <w:rFonts w:ascii="Avenir Next LT Pro" w:hAnsi="Avenir Next LT Pro" w:cs="Tahoma"/>
          <w:b/>
          <w:sz w:val="20"/>
        </w:rPr>
      </w:pPr>
    </w:p>
    <w:p w14:paraId="31B7913E" w14:textId="77777777" w:rsidR="00A81351" w:rsidRDefault="00A81351"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3"/>
        <w:gridCol w:w="2314"/>
        <w:gridCol w:w="2481"/>
        <w:gridCol w:w="2268"/>
      </w:tblGrid>
      <w:tr w:rsidR="009C07D2" w:rsidRPr="00522107" w14:paraId="7347F2F8" w14:textId="77777777" w:rsidTr="004F4BD2">
        <w:tc>
          <w:tcPr>
            <w:tcW w:w="10436" w:type="dxa"/>
            <w:gridSpan w:val="4"/>
            <w:shd w:val="clear" w:color="auto" w:fill="FFFFFF" w:themeFill="background1"/>
            <w:vAlign w:val="center"/>
          </w:tcPr>
          <w:p w14:paraId="0226F3CB" w14:textId="7DA8E576"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153011FC" w14:textId="77777777"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Indicate below all touchpoints used in this case and the % of the total budget that was used for each touchpoint, which should equal 100% for each year.</w:t>
            </w:r>
          </w:p>
          <w:p w14:paraId="702EBCBF" w14:textId="3E736D35"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You must provide information for A) the initial year/time period in the case started, B) 1 interim year/time period, only if your efforts lasted for three years, and C), the current competition year/time period between 1</w:t>
            </w:r>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 xml:space="preserve"> May, 2022 and 31</w:t>
            </w:r>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July, 2022.</w:t>
            </w:r>
          </w:p>
          <w:p w14:paraId="5377E0F8" w14:textId="44765FC9"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Within your response to Question 3, explain which touchpoints from the below list were integral to reaching your audience and why.</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4F4BD2" w:rsidRPr="00522107" w14:paraId="79B23A1E" w14:textId="323149B2" w:rsidTr="00B339A5">
        <w:trPr>
          <w:trHeight w:val="720"/>
        </w:trPr>
        <w:tc>
          <w:tcPr>
            <w:tcW w:w="3373" w:type="dxa"/>
            <w:shd w:val="clear" w:color="auto" w:fill="auto"/>
            <w:vAlign w:val="center"/>
          </w:tcPr>
          <w:p w14:paraId="2A411054" w14:textId="5124FDAF" w:rsidR="004F4BD2" w:rsidRPr="00522107" w:rsidRDefault="004F4BD2" w:rsidP="00246504">
            <w:pPr>
              <w:spacing w:after="0" w:line="240" w:lineRule="auto"/>
              <w:ind w:left="240"/>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lastRenderedPageBreak/>
              <w:t>Example Year/Time Period:</w:t>
            </w:r>
            <w:r w:rsidRPr="002E7669">
              <w:rPr>
                <w:rFonts w:ascii="Avenir Next LT Pro" w:hAnsi="Avenir Next LT Pro" w:cs="Tahoma"/>
                <w:color w:val="000000" w:themeColor="text1"/>
                <w:sz w:val="20"/>
                <w:szCs w:val="16"/>
              </w:rPr>
              <w:br/>
              <w:t>Year #2</w:t>
            </w:r>
            <w:r>
              <w:rPr>
                <w:rFonts w:ascii="Avenir Next LT Pro" w:hAnsi="Avenir Next LT Pro" w:cs="Tahoma"/>
                <w:color w:val="000000" w:themeColor="text1"/>
                <w:sz w:val="20"/>
                <w:szCs w:val="16"/>
              </w:rPr>
              <w:t xml:space="preserve"> / 20</w:t>
            </w:r>
            <w:r w:rsidR="00B339A5">
              <w:rPr>
                <w:rFonts w:ascii="Avenir Next LT Pro" w:hAnsi="Avenir Next LT Pro" w:cs="Tahoma"/>
                <w:color w:val="000000" w:themeColor="text1"/>
                <w:sz w:val="20"/>
                <w:szCs w:val="16"/>
              </w:rPr>
              <w:t>2</w:t>
            </w:r>
            <w:r>
              <w:rPr>
                <w:rFonts w:ascii="Avenir Next LT Pro" w:hAnsi="Avenir Next LT Pro" w:cs="Tahoma"/>
                <w:color w:val="000000" w:themeColor="text1"/>
                <w:sz w:val="20"/>
                <w:szCs w:val="16"/>
              </w:rPr>
              <w:t>1</w:t>
            </w:r>
          </w:p>
        </w:tc>
        <w:tc>
          <w:tcPr>
            <w:tcW w:w="2314" w:type="dxa"/>
            <w:shd w:val="clear" w:color="auto" w:fill="auto"/>
            <w:vAlign w:val="center"/>
          </w:tcPr>
          <w:p w14:paraId="1D1C204A" w14:textId="2B546467" w:rsidR="004F4BD2" w:rsidRPr="00522107" w:rsidRDefault="004F4BD2" w:rsidP="00246504">
            <w:pPr>
              <w:spacing w:after="0" w:line="240" w:lineRule="auto"/>
              <w:ind w:left="121"/>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t>INITIAL YEAR/TIME PERIOD</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481" w:type="dxa"/>
            <w:tcBorders>
              <w:right w:val="single" w:sz="12" w:space="0" w:color="auto"/>
            </w:tcBorders>
            <w:shd w:val="clear" w:color="auto" w:fill="auto"/>
            <w:vAlign w:val="center"/>
          </w:tcPr>
          <w:p w14:paraId="5B0F6C15" w14:textId="04E5A361"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 xml:space="preserve">INTERIM YEAR/TIME PERIOD – </w:t>
            </w:r>
            <w:r w:rsidRPr="002E7669">
              <w:rPr>
                <w:rFonts w:ascii="Avenir Next LT Pro" w:hAnsi="Avenir Next LT Pro" w:cs="Tahoma"/>
                <w:i/>
                <w:iCs/>
                <w:color w:val="FF0000"/>
                <w:sz w:val="20"/>
                <w:szCs w:val="16"/>
              </w:rPr>
              <w:t>fill in this column only if your efforts last for three years</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268" w:type="dxa"/>
            <w:tcBorders>
              <w:left w:val="single" w:sz="12" w:space="0" w:color="auto"/>
            </w:tcBorders>
            <w:shd w:val="clear" w:color="auto" w:fill="auto"/>
            <w:vAlign w:val="center"/>
          </w:tcPr>
          <w:p w14:paraId="62BE0794" w14:textId="77777777" w:rsidR="004F4BD2" w:rsidRPr="002E7669" w:rsidRDefault="004F4BD2" w:rsidP="004F4BD2">
            <w:pPr>
              <w:spacing w:line="240" w:lineRule="auto"/>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CURRENT COMPETITION YEAR/TIME PERIOD</w:t>
            </w:r>
          </w:p>
          <w:p w14:paraId="2F359D3F" w14:textId="4C498E0D" w:rsidR="00B339A5" w:rsidRPr="00522107" w:rsidRDefault="00B339A5" w:rsidP="00B339A5">
            <w:pPr>
              <w:spacing w:line="240" w:lineRule="auto"/>
              <w:rPr>
                <w:rFonts w:ascii="Avenir Next LT Pro" w:hAnsi="Avenir Next LT Pro" w:cs="Tahoma"/>
                <w:color w:val="000000" w:themeColor="text1"/>
                <w:sz w:val="20"/>
                <w:szCs w:val="16"/>
              </w:rPr>
            </w:pPr>
            <w:r>
              <w:rPr>
                <w:rFonts w:ascii="Avenir Next LT Pro" w:hAnsi="Avenir Next LT Pro" w:cs="Tahoma"/>
                <w:color w:val="FF0000"/>
                <w:sz w:val="20"/>
                <w:szCs w:val="16"/>
              </w:rPr>
              <w:t>Between 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May, 2021 and 31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July, 2022</w:t>
            </w:r>
          </w:p>
          <w:p w14:paraId="27E4F2C7" w14:textId="13250D0D" w:rsidR="004F4BD2" w:rsidRPr="00522107" w:rsidRDefault="004F4BD2" w:rsidP="004F4BD2">
            <w:pPr>
              <w:spacing w:after="0" w:line="240" w:lineRule="auto"/>
              <w:ind w:left="181"/>
              <w:rPr>
                <w:rFonts w:ascii="Avenir Next LT Pro" w:hAnsi="Avenir Next LT Pro" w:cs="Tahoma"/>
                <w:color w:val="000000" w:themeColor="text1"/>
                <w:sz w:val="20"/>
                <w:szCs w:val="16"/>
              </w:rPr>
            </w:pPr>
          </w:p>
        </w:tc>
      </w:tr>
      <w:tr w:rsidR="004F4BD2" w:rsidRPr="00522107" w14:paraId="2474FF2D" w14:textId="47CF44DF" w:rsidTr="00B339A5">
        <w:trPr>
          <w:trHeight w:val="420"/>
        </w:trPr>
        <w:tc>
          <w:tcPr>
            <w:tcW w:w="3373" w:type="dxa"/>
            <w:shd w:val="clear" w:color="auto" w:fill="auto"/>
            <w:vAlign w:val="center"/>
          </w:tcPr>
          <w:p w14:paraId="456C7E98" w14:textId="33ED647B"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Editorial</w:t>
            </w:r>
          </w:p>
        </w:tc>
        <w:tc>
          <w:tcPr>
            <w:tcW w:w="2314" w:type="dxa"/>
            <w:shd w:val="clear" w:color="auto" w:fill="auto"/>
            <w:vAlign w:val="center"/>
          </w:tcPr>
          <w:p w14:paraId="6E41640F" w14:textId="2D242AC7"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5DA8814B" w14:textId="45D84A2F"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7592055C"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4F4BD2" w:rsidRPr="00522107" w14:paraId="64C0F145" w14:textId="12B3CE4C" w:rsidTr="00B339A5">
        <w:trPr>
          <w:trHeight w:val="510"/>
        </w:trPr>
        <w:tc>
          <w:tcPr>
            <w:tcW w:w="3373" w:type="dxa"/>
            <w:shd w:val="clear" w:color="auto" w:fill="auto"/>
            <w:vAlign w:val="center"/>
          </w:tcPr>
          <w:p w14:paraId="376E2E86" w14:textId="6C22C0E4"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Product Placement</w:t>
            </w:r>
          </w:p>
        </w:tc>
        <w:tc>
          <w:tcPr>
            <w:tcW w:w="2314" w:type="dxa"/>
            <w:shd w:val="clear" w:color="auto" w:fill="auto"/>
            <w:vAlign w:val="center"/>
          </w:tcPr>
          <w:p w14:paraId="18FBA7F8" w14:textId="5F89D5B4"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09678E0B" w14:textId="15A2C737"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w:t>
            </w:r>
          </w:p>
        </w:tc>
        <w:tc>
          <w:tcPr>
            <w:tcW w:w="2268" w:type="dxa"/>
            <w:tcBorders>
              <w:left w:val="single" w:sz="12" w:space="0" w:color="auto"/>
            </w:tcBorders>
            <w:shd w:val="clear" w:color="auto" w:fill="auto"/>
            <w:vAlign w:val="center"/>
          </w:tcPr>
          <w:p w14:paraId="16FDF6E7" w14:textId="77777777" w:rsidR="004F4BD2" w:rsidRPr="00522107" w:rsidRDefault="004F4BD2" w:rsidP="004F4BD2">
            <w:pPr>
              <w:spacing w:after="0" w:line="240" w:lineRule="auto"/>
              <w:rPr>
                <w:rFonts w:ascii="Avenir Next LT Pro" w:hAnsi="Avenir Next LT Pro" w:cs="Tahoma"/>
                <w:color w:val="000000" w:themeColor="text1"/>
                <w:sz w:val="20"/>
                <w:szCs w:val="16"/>
              </w:rPr>
            </w:pPr>
          </w:p>
        </w:tc>
      </w:tr>
      <w:tr w:rsidR="004F4BD2" w:rsidRPr="00522107" w14:paraId="24E5B057" w14:textId="67D4D71D" w:rsidTr="00B339A5">
        <w:trPr>
          <w:trHeight w:val="330"/>
        </w:trPr>
        <w:tc>
          <w:tcPr>
            <w:tcW w:w="3373" w:type="dxa"/>
            <w:shd w:val="clear" w:color="auto" w:fill="auto"/>
            <w:vAlign w:val="center"/>
          </w:tcPr>
          <w:p w14:paraId="58F4C386" w14:textId="0EEB5C12" w:rsidR="004F4BD2" w:rsidRPr="00522107" w:rsidRDefault="00B339A5" w:rsidP="00246504">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Cinema</w:t>
            </w:r>
          </w:p>
        </w:tc>
        <w:tc>
          <w:tcPr>
            <w:tcW w:w="2314" w:type="dxa"/>
            <w:shd w:val="clear" w:color="auto" w:fill="auto"/>
            <w:vAlign w:val="center"/>
          </w:tcPr>
          <w:p w14:paraId="40FDD541" w14:textId="241F4948"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64EAF5D4" w14:textId="7466BAF5"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6B4D63A0"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B339A5" w:rsidRPr="00522107" w14:paraId="0721B8AA" w14:textId="71EF065E" w:rsidTr="00B339A5">
        <w:trPr>
          <w:trHeight w:val="339"/>
        </w:trPr>
        <w:tc>
          <w:tcPr>
            <w:tcW w:w="3373" w:type="dxa"/>
            <w:shd w:val="clear" w:color="auto" w:fill="auto"/>
            <w:vAlign w:val="center"/>
          </w:tcPr>
          <w:p w14:paraId="49426009" w14:textId="0E9D76D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Contests</w:t>
            </w:r>
          </w:p>
        </w:tc>
        <w:tc>
          <w:tcPr>
            <w:tcW w:w="2314" w:type="dxa"/>
            <w:shd w:val="clear" w:color="auto" w:fill="auto"/>
            <w:vAlign w:val="center"/>
          </w:tcPr>
          <w:p w14:paraId="126B1D87" w14:textId="51F661D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25878DE" w14:textId="61429260"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79D43BBB"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A557BC9" w14:textId="559F5607" w:rsidTr="00B339A5">
        <w:trPr>
          <w:trHeight w:val="402"/>
        </w:trPr>
        <w:tc>
          <w:tcPr>
            <w:tcW w:w="3373" w:type="dxa"/>
            <w:shd w:val="clear" w:color="auto" w:fill="auto"/>
            <w:vAlign w:val="center"/>
          </w:tcPr>
          <w:p w14:paraId="134699B6" w14:textId="49E4BBB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Affiliate</w:t>
            </w:r>
          </w:p>
        </w:tc>
        <w:tc>
          <w:tcPr>
            <w:tcW w:w="2314" w:type="dxa"/>
            <w:shd w:val="clear" w:color="auto" w:fill="auto"/>
            <w:vAlign w:val="center"/>
          </w:tcPr>
          <w:p w14:paraId="16839A10" w14:textId="5DF9FEA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1BA121B" w14:textId="4781E9F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B42E6C"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8E3039" w14:textId="7CFCA131" w:rsidTr="00B339A5">
        <w:trPr>
          <w:trHeight w:val="348"/>
        </w:trPr>
        <w:tc>
          <w:tcPr>
            <w:tcW w:w="3373" w:type="dxa"/>
            <w:shd w:val="clear" w:color="auto" w:fill="auto"/>
            <w:vAlign w:val="center"/>
          </w:tcPr>
          <w:p w14:paraId="443DB0C2" w14:textId="670262B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Audio Ads</w:t>
            </w:r>
          </w:p>
        </w:tc>
        <w:tc>
          <w:tcPr>
            <w:tcW w:w="2314" w:type="dxa"/>
            <w:shd w:val="clear" w:color="auto" w:fill="auto"/>
            <w:vAlign w:val="center"/>
          </w:tcPr>
          <w:p w14:paraId="0DB2DFEA" w14:textId="660BA83B"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244DAE4" w14:textId="708CD671"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2C0CA8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3DFAFD6" w14:textId="3B211FD5" w:rsidTr="00B339A5">
        <w:trPr>
          <w:trHeight w:val="501"/>
        </w:trPr>
        <w:tc>
          <w:tcPr>
            <w:tcW w:w="3373" w:type="dxa"/>
            <w:shd w:val="clear" w:color="auto" w:fill="auto"/>
            <w:vAlign w:val="center"/>
          </w:tcPr>
          <w:p w14:paraId="65F423A1" w14:textId="61924E1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Content Promotion</w:t>
            </w:r>
          </w:p>
        </w:tc>
        <w:tc>
          <w:tcPr>
            <w:tcW w:w="2314" w:type="dxa"/>
            <w:shd w:val="clear" w:color="auto" w:fill="auto"/>
            <w:vAlign w:val="center"/>
          </w:tcPr>
          <w:p w14:paraId="6207C482" w14:textId="6F5C6848"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F0A9414" w14:textId="3FF9DB3C"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0CF00E1"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0EC8E119" w14:textId="5D31224C" w:rsidTr="00B339A5">
        <w:trPr>
          <w:trHeight w:val="420"/>
        </w:trPr>
        <w:tc>
          <w:tcPr>
            <w:tcW w:w="3373" w:type="dxa"/>
            <w:shd w:val="clear" w:color="auto" w:fill="auto"/>
            <w:vAlign w:val="center"/>
          </w:tcPr>
          <w:p w14:paraId="40AC7DA5" w14:textId="44CA9E00"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Display Ads</w:t>
            </w:r>
          </w:p>
        </w:tc>
        <w:tc>
          <w:tcPr>
            <w:tcW w:w="2314" w:type="dxa"/>
            <w:shd w:val="clear" w:color="auto" w:fill="auto"/>
            <w:vAlign w:val="center"/>
          </w:tcPr>
          <w:p w14:paraId="345D0014" w14:textId="3812793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6ED8D0A3" w14:textId="39D1937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40FDA8D5"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2FA729A4" w14:textId="033040D8" w:rsidTr="00B339A5">
        <w:trPr>
          <w:trHeight w:val="429"/>
        </w:trPr>
        <w:tc>
          <w:tcPr>
            <w:tcW w:w="3373" w:type="dxa"/>
            <w:shd w:val="clear" w:color="auto" w:fill="auto"/>
            <w:vAlign w:val="center"/>
          </w:tcPr>
          <w:p w14:paraId="3D2C0FE6" w14:textId="2C1C3114"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Email/Chatbots/Text/Messaging</w:t>
            </w:r>
          </w:p>
        </w:tc>
        <w:tc>
          <w:tcPr>
            <w:tcW w:w="2314" w:type="dxa"/>
            <w:shd w:val="clear" w:color="auto" w:fill="auto"/>
            <w:vAlign w:val="center"/>
          </w:tcPr>
          <w:p w14:paraId="5E6ABBDA" w14:textId="69B5018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FB5771B" w14:textId="2FDA6DD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6D34462E"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3602AB" w14:textId="15486FBA" w:rsidTr="00B339A5">
        <w:trPr>
          <w:trHeight w:val="366"/>
        </w:trPr>
        <w:tc>
          <w:tcPr>
            <w:tcW w:w="3373" w:type="dxa"/>
            <w:shd w:val="clear" w:color="auto" w:fill="auto"/>
            <w:vAlign w:val="center"/>
          </w:tcPr>
          <w:p w14:paraId="1AAAC9C8" w14:textId="5093A641" w:rsidR="00B339A5" w:rsidRPr="00522107" w:rsidRDefault="00B339A5" w:rsidP="00B339A5">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Digital Mktg. – Gaming</w:t>
            </w:r>
          </w:p>
        </w:tc>
        <w:tc>
          <w:tcPr>
            <w:tcW w:w="2314" w:type="dxa"/>
            <w:shd w:val="clear" w:color="auto" w:fill="auto"/>
            <w:vAlign w:val="center"/>
          </w:tcPr>
          <w:p w14:paraId="250BBEC5" w14:textId="2E51CCBA"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4EA25F7C" w14:textId="7167987C"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16F2EAB2" w14:textId="77777777"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r>
      <w:tr w:rsidR="00B339A5" w:rsidRPr="00522107" w14:paraId="5BC01344" w14:textId="703FD97B" w:rsidTr="00B339A5">
        <w:trPr>
          <w:trHeight w:val="411"/>
        </w:trPr>
        <w:tc>
          <w:tcPr>
            <w:tcW w:w="3373" w:type="dxa"/>
            <w:shd w:val="clear" w:color="auto" w:fill="auto"/>
            <w:vAlign w:val="center"/>
          </w:tcPr>
          <w:p w14:paraId="75870230" w14:textId="4B5DEB3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Influencers</w:t>
            </w:r>
          </w:p>
        </w:tc>
        <w:tc>
          <w:tcPr>
            <w:tcW w:w="2314" w:type="dxa"/>
            <w:shd w:val="clear" w:color="auto" w:fill="auto"/>
            <w:vAlign w:val="center"/>
          </w:tcPr>
          <w:p w14:paraId="576BD28A" w14:textId="3ACA0C6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78CF93" w14:textId="776A0EE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873400"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428105C" w14:textId="35ABF15D" w:rsidTr="00B339A5">
        <w:trPr>
          <w:trHeight w:val="384"/>
        </w:trPr>
        <w:tc>
          <w:tcPr>
            <w:tcW w:w="3373" w:type="dxa"/>
            <w:shd w:val="clear" w:color="auto" w:fill="auto"/>
            <w:vAlign w:val="center"/>
          </w:tcPr>
          <w:p w14:paraId="70DED784" w14:textId="6D15BADA"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Location based</w:t>
            </w:r>
          </w:p>
        </w:tc>
        <w:tc>
          <w:tcPr>
            <w:tcW w:w="2314" w:type="dxa"/>
            <w:shd w:val="clear" w:color="auto" w:fill="auto"/>
            <w:vAlign w:val="center"/>
          </w:tcPr>
          <w:p w14:paraId="2FFED49F" w14:textId="5B893C4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2FA05E" w14:textId="188904C8"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0573B9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6389F83" w14:textId="5A632DD9" w:rsidTr="00B339A5">
        <w:trPr>
          <w:trHeight w:val="537"/>
        </w:trPr>
        <w:tc>
          <w:tcPr>
            <w:tcW w:w="3373" w:type="dxa"/>
            <w:shd w:val="clear" w:color="auto" w:fill="auto"/>
            <w:vAlign w:val="center"/>
          </w:tcPr>
          <w:p w14:paraId="5AC21BD5" w14:textId="75AE328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s="Tahoma"/>
                <w:color w:val="000000" w:themeColor="text1"/>
                <w:sz w:val="20"/>
                <w:szCs w:val="20"/>
              </w:rPr>
              <w:t xml:space="preserve">Digital Mktg. – Long Video </w:t>
            </w:r>
            <w:r w:rsidRPr="000C6600">
              <w:rPr>
                <w:rFonts w:ascii="Avenir Next LT Pro Light" w:hAnsi="Avenir Next LT Pro Light" w:cs="Tahoma"/>
                <w:color w:val="000000" w:themeColor="text1"/>
                <w:sz w:val="20"/>
                <w:szCs w:val="20"/>
              </w:rPr>
              <w:br/>
              <w:t>(3+ min.)</w:t>
            </w:r>
          </w:p>
        </w:tc>
        <w:tc>
          <w:tcPr>
            <w:tcW w:w="2314" w:type="dxa"/>
            <w:shd w:val="clear" w:color="auto" w:fill="auto"/>
            <w:vAlign w:val="center"/>
          </w:tcPr>
          <w:p w14:paraId="63B2B08A" w14:textId="2D113881"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92B8921" w14:textId="0C016876"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9E2CFF3"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EB33CE8" w14:textId="35BD66D1" w:rsidTr="00B339A5">
        <w:trPr>
          <w:trHeight w:val="330"/>
        </w:trPr>
        <w:tc>
          <w:tcPr>
            <w:tcW w:w="3373" w:type="dxa"/>
            <w:shd w:val="clear" w:color="auto" w:fill="auto"/>
            <w:vAlign w:val="center"/>
          </w:tcPr>
          <w:p w14:paraId="3AFC6FC0" w14:textId="36D576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Marketplace Ads</w:t>
            </w:r>
          </w:p>
        </w:tc>
        <w:tc>
          <w:tcPr>
            <w:tcW w:w="2314" w:type="dxa"/>
            <w:shd w:val="clear" w:color="auto" w:fill="auto"/>
            <w:vAlign w:val="center"/>
          </w:tcPr>
          <w:p w14:paraId="0157FD3C" w14:textId="167705A5"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79A8A2A" w14:textId="1E35F14E"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3E1E3A4A"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1CDA075" w14:textId="629B80B4" w:rsidTr="00B339A5">
        <w:trPr>
          <w:trHeight w:val="393"/>
        </w:trPr>
        <w:tc>
          <w:tcPr>
            <w:tcW w:w="3373" w:type="dxa"/>
            <w:shd w:val="clear" w:color="auto" w:fill="auto"/>
            <w:vAlign w:val="center"/>
          </w:tcPr>
          <w:p w14:paraId="79601391" w14:textId="3634D5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Mobile</w:t>
            </w:r>
          </w:p>
        </w:tc>
        <w:tc>
          <w:tcPr>
            <w:tcW w:w="2314" w:type="dxa"/>
            <w:shd w:val="clear" w:color="auto" w:fill="auto"/>
            <w:vAlign w:val="center"/>
          </w:tcPr>
          <w:p w14:paraId="75DB9D01" w14:textId="02F1881C"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bottom w:val="single" w:sz="12" w:space="0" w:color="auto"/>
              <w:right w:val="single" w:sz="12" w:space="0" w:color="auto"/>
            </w:tcBorders>
            <w:shd w:val="clear" w:color="auto" w:fill="auto"/>
            <w:vAlign w:val="center"/>
          </w:tcPr>
          <w:p w14:paraId="05232EF8" w14:textId="44A82DC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bottom w:val="single" w:sz="12" w:space="0" w:color="auto"/>
            </w:tcBorders>
            <w:shd w:val="clear" w:color="auto" w:fill="auto"/>
            <w:vAlign w:val="center"/>
          </w:tcPr>
          <w:p w14:paraId="02A57759"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9DF853A" w14:textId="19AC20F3" w:rsidTr="00B339A5">
        <w:trPr>
          <w:trHeight w:val="537"/>
        </w:trPr>
        <w:tc>
          <w:tcPr>
            <w:tcW w:w="3373" w:type="dxa"/>
            <w:shd w:val="clear" w:color="auto" w:fill="auto"/>
            <w:vAlign w:val="center"/>
          </w:tcPr>
          <w:p w14:paraId="5EDA3A5C" w14:textId="23F464D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Product Placement</w:t>
            </w:r>
          </w:p>
        </w:tc>
        <w:tc>
          <w:tcPr>
            <w:tcW w:w="2314" w:type="dxa"/>
            <w:shd w:val="clear" w:color="auto" w:fill="auto"/>
            <w:vAlign w:val="center"/>
          </w:tcPr>
          <w:p w14:paraId="74FDBF13" w14:textId="0D04B774"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bottom w:val="single" w:sz="12" w:space="0" w:color="auto"/>
              <w:right w:val="single" w:sz="12" w:space="0" w:color="auto"/>
            </w:tcBorders>
            <w:shd w:val="clear" w:color="auto" w:fill="auto"/>
            <w:vAlign w:val="center"/>
          </w:tcPr>
          <w:p w14:paraId="45982C12" w14:textId="058039FC" w:rsidR="00B339A5" w:rsidRPr="00522107"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bottom w:val="single" w:sz="12" w:space="0" w:color="auto"/>
            </w:tcBorders>
            <w:shd w:val="clear" w:color="auto" w:fill="auto"/>
            <w:vAlign w:val="center"/>
          </w:tcPr>
          <w:p w14:paraId="7B78C14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D49ED98" w14:textId="13C733CE" w:rsidTr="00B339A5">
        <w:trPr>
          <w:trHeight w:val="510"/>
        </w:trPr>
        <w:tc>
          <w:tcPr>
            <w:tcW w:w="3373" w:type="dxa"/>
            <w:shd w:val="clear" w:color="auto" w:fill="auto"/>
            <w:vAlign w:val="center"/>
          </w:tcPr>
          <w:p w14:paraId="4DEE5764" w14:textId="71CD86C3"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Programmatic Display Ads</w:t>
            </w:r>
          </w:p>
        </w:tc>
        <w:tc>
          <w:tcPr>
            <w:tcW w:w="2314" w:type="dxa"/>
            <w:shd w:val="clear" w:color="auto" w:fill="auto"/>
            <w:vAlign w:val="center"/>
          </w:tcPr>
          <w:p w14:paraId="4B9B78BC" w14:textId="2B1ADAC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673A33C" w14:textId="34950421"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1B2D7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547B46D" w14:textId="77777777" w:rsidTr="00B339A5">
        <w:trPr>
          <w:trHeight w:val="573"/>
        </w:trPr>
        <w:tc>
          <w:tcPr>
            <w:tcW w:w="3373" w:type="dxa"/>
            <w:shd w:val="clear" w:color="auto" w:fill="auto"/>
            <w:vAlign w:val="center"/>
          </w:tcPr>
          <w:p w14:paraId="1919F0F5" w14:textId="6AE19E3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Digital Mktg. - Programmatic Video Ads</w:t>
            </w:r>
          </w:p>
        </w:tc>
        <w:tc>
          <w:tcPr>
            <w:tcW w:w="2314" w:type="dxa"/>
            <w:shd w:val="clear" w:color="auto" w:fill="auto"/>
            <w:vAlign w:val="center"/>
          </w:tcPr>
          <w:p w14:paraId="133DB0D0"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0B4CB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FBE9D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757372E" w14:textId="77777777" w:rsidTr="00B339A5">
        <w:trPr>
          <w:trHeight w:val="366"/>
        </w:trPr>
        <w:tc>
          <w:tcPr>
            <w:tcW w:w="3373" w:type="dxa"/>
            <w:shd w:val="clear" w:color="auto" w:fill="auto"/>
            <w:vAlign w:val="center"/>
          </w:tcPr>
          <w:p w14:paraId="4CFC7785" w14:textId="47ECB9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SEM</w:t>
            </w:r>
          </w:p>
        </w:tc>
        <w:tc>
          <w:tcPr>
            <w:tcW w:w="2314" w:type="dxa"/>
            <w:shd w:val="clear" w:color="auto" w:fill="auto"/>
            <w:vAlign w:val="center"/>
          </w:tcPr>
          <w:p w14:paraId="0C81FBA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A0742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394323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F828401" w14:textId="77777777" w:rsidTr="00B339A5">
        <w:trPr>
          <w:trHeight w:val="429"/>
        </w:trPr>
        <w:tc>
          <w:tcPr>
            <w:tcW w:w="3373" w:type="dxa"/>
            <w:shd w:val="clear" w:color="auto" w:fill="auto"/>
            <w:vAlign w:val="center"/>
          </w:tcPr>
          <w:p w14:paraId="5D6D5FB1" w14:textId="0D0EF1CF"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Digital Mktg. - SEO</w:t>
            </w:r>
          </w:p>
        </w:tc>
        <w:tc>
          <w:tcPr>
            <w:tcW w:w="2314" w:type="dxa"/>
            <w:shd w:val="clear" w:color="auto" w:fill="auto"/>
            <w:vAlign w:val="center"/>
          </w:tcPr>
          <w:p w14:paraId="47FCE07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B3B326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909941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3C58343" w14:textId="77777777" w:rsidTr="00B339A5">
        <w:trPr>
          <w:trHeight w:val="510"/>
        </w:trPr>
        <w:tc>
          <w:tcPr>
            <w:tcW w:w="3373" w:type="dxa"/>
            <w:shd w:val="clear" w:color="auto" w:fill="auto"/>
            <w:vAlign w:val="center"/>
          </w:tcPr>
          <w:p w14:paraId="1219DC24" w14:textId="3F3CBE09"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 xml:space="preserve">Digital Mktg. – Short Video </w:t>
            </w:r>
            <w:r w:rsidRPr="000C6600">
              <w:rPr>
                <w:rFonts w:ascii="Avenir Next LT Pro Light" w:hAnsi="Avenir Next LT Pro Light" w:cs="Tahoma"/>
                <w:color w:val="000000" w:themeColor="text1"/>
                <w:sz w:val="20"/>
                <w:szCs w:val="20"/>
              </w:rPr>
              <w:br/>
              <w:t>(:15-3 min.)</w:t>
            </w:r>
          </w:p>
        </w:tc>
        <w:tc>
          <w:tcPr>
            <w:tcW w:w="2314" w:type="dxa"/>
            <w:shd w:val="clear" w:color="auto" w:fill="auto"/>
            <w:vAlign w:val="center"/>
          </w:tcPr>
          <w:p w14:paraId="051F1C8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9663E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582536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5BBF644" w14:textId="77777777" w:rsidTr="00B339A5">
        <w:trPr>
          <w:trHeight w:val="510"/>
        </w:trPr>
        <w:tc>
          <w:tcPr>
            <w:tcW w:w="3373" w:type="dxa"/>
            <w:shd w:val="clear" w:color="auto" w:fill="auto"/>
            <w:vAlign w:val="center"/>
          </w:tcPr>
          <w:p w14:paraId="52004283" w14:textId="46E38D1B"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Social Organic</w:t>
            </w:r>
          </w:p>
        </w:tc>
        <w:tc>
          <w:tcPr>
            <w:tcW w:w="2314" w:type="dxa"/>
            <w:shd w:val="clear" w:color="auto" w:fill="auto"/>
            <w:vAlign w:val="center"/>
          </w:tcPr>
          <w:p w14:paraId="6F04870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BBD503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8BC2A9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DCE9659" w14:textId="77777777" w:rsidTr="00B339A5">
        <w:trPr>
          <w:trHeight w:val="510"/>
        </w:trPr>
        <w:tc>
          <w:tcPr>
            <w:tcW w:w="3373" w:type="dxa"/>
            <w:shd w:val="clear" w:color="auto" w:fill="auto"/>
            <w:vAlign w:val="center"/>
          </w:tcPr>
          <w:p w14:paraId="61B43366" w14:textId="196A94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Social Paid</w:t>
            </w:r>
          </w:p>
        </w:tc>
        <w:tc>
          <w:tcPr>
            <w:tcW w:w="2314" w:type="dxa"/>
            <w:shd w:val="clear" w:color="auto" w:fill="auto"/>
            <w:vAlign w:val="center"/>
          </w:tcPr>
          <w:p w14:paraId="5924BC1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51086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CBD861B"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4D0727" w14:textId="77777777" w:rsidTr="00B339A5">
        <w:trPr>
          <w:trHeight w:val="510"/>
        </w:trPr>
        <w:tc>
          <w:tcPr>
            <w:tcW w:w="3373" w:type="dxa"/>
            <w:shd w:val="clear" w:color="auto" w:fill="auto"/>
            <w:vAlign w:val="center"/>
          </w:tcPr>
          <w:p w14:paraId="391F5905" w14:textId="1A180410"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Video Ads</w:t>
            </w:r>
          </w:p>
        </w:tc>
        <w:tc>
          <w:tcPr>
            <w:tcW w:w="2314" w:type="dxa"/>
            <w:shd w:val="clear" w:color="auto" w:fill="auto"/>
            <w:vAlign w:val="center"/>
          </w:tcPr>
          <w:p w14:paraId="02A6D5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550008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931BDD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E3C456B" w14:textId="77777777" w:rsidTr="00B339A5">
        <w:trPr>
          <w:trHeight w:val="510"/>
        </w:trPr>
        <w:tc>
          <w:tcPr>
            <w:tcW w:w="3373" w:type="dxa"/>
            <w:shd w:val="clear" w:color="auto" w:fill="auto"/>
            <w:vAlign w:val="center"/>
          </w:tcPr>
          <w:p w14:paraId="5C5F46F6" w14:textId="593FD9D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Direct Mail</w:t>
            </w:r>
          </w:p>
        </w:tc>
        <w:tc>
          <w:tcPr>
            <w:tcW w:w="2314" w:type="dxa"/>
            <w:shd w:val="clear" w:color="auto" w:fill="auto"/>
            <w:vAlign w:val="center"/>
          </w:tcPr>
          <w:p w14:paraId="4E32280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5376F0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AAA9C5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AE6A894" w14:textId="77777777" w:rsidTr="00B339A5">
        <w:trPr>
          <w:trHeight w:val="510"/>
        </w:trPr>
        <w:tc>
          <w:tcPr>
            <w:tcW w:w="3373" w:type="dxa"/>
            <w:shd w:val="clear" w:color="auto" w:fill="auto"/>
            <w:vAlign w:val="center"/>
          </w:tcPr>
          <w:p w14:paraId="4025DE10" w14:textId="7DDE29F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Events</w:t>
            </w:r>
          </w:p>
        </w:tc>
        <w:tc>
          <w:tcPr>
            <w:tcW w:w="2314" w:type="dxa"/>
            <w:shd w:val="clear" w:color="auto" w:fill="auto"/>
            <w:vAlign w:val="center"/>
          </w:tcPr>
          <w:p w14:paraId="07C4E8E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26A3C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D65F14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15EB56E" w14:textId="77777777" w:rsidTr="00B339A5">
        <w:trPr>
          <w:trHeight w:val="510"/>
        </w:trPr>
        <w:tc>
          <w:tcPr>
            <w:tcW w:w="3373" w:type="dxa"/>
            <w:shd w:val="clear" w:color="auto" w:fill="auto"/>
            <w:vAlign w:val="center"/>
          </w:tcPr>
          <w:p w14:paraId="04496225" w14:textId="7962E6D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Health Offices / Point of Care</w:t>
            </w:r>
          </w:p>
        </w:tc>
        <w:tc>
          <w:tcPr>
            <w:tcW w:w="2314" w:type="dxa"/>
            <w:shd w:val="clear" w:color="auto" w:fill="auto"/>
            <w:vAlign w:val="center"/>
          </w:tcPr>
          <w:p w14:paraId="0E46CF0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81121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BA0C2D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339585B" w14:textId="77777777" w:rsidTr="00B339A5">
        <w:trPr>
          <w:trHeight w:val="510"/>
        </w:trPr>
        <w:tc>
          <w:tcPr>
            <w:tcW w:w="3373" w:type="dxa"/>
            <w:shd w:val="clear" w:color="auto" w:fill="auto"/>
            <w:vAlign w:val="center"/>
          </w:tcPr>
          <w:p w14:paraId="161DF913" w14:textId="79FF8395"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lastRenderedPageBreak/>
              <w:t>Interactive / Website / Apps</w:t>
            </w:r>
          </w:p>
        </w:tc>
        <w:tc>
          <w:tcPr>
            <w:tcW w:w="2314" w:type="dxa"/>
            <w:shd w:val="clear" w:color="auto" w:fill="auto"/>
            <w:vAlign w:val="center"/>
          </w:tcPr>
          <w:p w14:paraId="16E91E2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8368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EC9150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D5A18E2" w14:textId="77777777" w:rsidTr="00B339A5">
        <w:trPr>
          <w:trHeight w:val="510"/>
        </w:trPr>
        <w:tc>
          <w:tcPr>
            <w:tcW w:w="3373" w:type="dxa"/>
            <w:shd w:val="clear" w:color="auto" w:fill="auto"/>
            <w:vAlign w:val="center"/>
          </w:tcPr>
          <w:p w14:paraId="3B40772B" w14:textId="747966A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 xml:space="preserve">Internal/In-Office Marketing </w:t>
            </w:r>
          </w:p>
        </w:tc>
        <w:tc>
          <w:tcPr>
            <w:tcW w:w="2314" w:type="dxa"/>
            <w:shd w:val="clear" w:color="auto" w:fill="auto"/>
            <w:vAlign w:val="center"/>
          </w:tcPr>
          <w:p w14:paraId="33288B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573264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D8FB68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4FAD323" w14:textId="77777777" w:rsidTr="00B339A5">
        <w:trPr>
          <w:trHeight w:val="510"/>
        </w:trPr>
        <w:tc>
          <w:tcPr>
            <w:tcW w:w="3373" w:type="dxa"/>
            <w:shd w:val="clear" w:color="auto" w:fill="auto"/>
            <w:vAlign w:val="center"/>
          </w:tcPr>
          <w:p w14:paraId="0A22352B" w14:textId="3582D94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Loyalty Programs</w:t>
            </w:r>
          </w:p>
        </w:tc>
        <w:tc>
          <w:tcPr>
            <w:tcW w:w="2314" w:type="dxa"/>
            <w:shd w:val="clear" w:color="auto" w:fill="auto"/>
            <w:vAlign w:val="center"/>
          </w:tcPr>
          <w:p w14:paraId="5D5E724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B5429A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6CF97A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D0CD2D2" w14:textId="77777777" w:rsidTr="00B339A5">
        <w:trPr>
          <w:trHeight w:val="510"/>
        </w:trPr>
        <w:tc>
          <w:tcPr>
            <w:tcW w:w="3373" w:type="dxa"/>
            <w:shd w:val="clear" w:color="auto" w:fill="auto"/>
            <w:vAlign w:val="center"/>
          </w:tcPr>
          <w:p w14:paraId="2D9B3887" w14:textId="40006D0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Billboards</w:t>
            </w:r>
          </w:p>
        </w:tc>
        <w:tc>
          <w:tcPr>
            <w:tcW w:w="2314" w:type="dxa"/>
            <w:shd w:val="clear" w:color="auto" w:fill="auto"/>
            <w:vAlign w:val="center"/>
          </w:tcPr>
          <w:p w14:paraId="36D451D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A543A77"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5391C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5ACBE31" w14:textId="77777777" w:rsidTr="00B339A5">
        <w:trPr>
          <w:trHeight w:val="510"/>
        </w:trPr>
        <w:tc>
          <w:tcPr>
            <w:tcW w:w="3373" w:type="dxa"/>
            <w:shd w:val="clear" w:color="auto" w:fill="auto"/>
            <w:vAlign w:val="center"/>
          </w:tcPr>
          <w:p w14:paraId="2CC05768" w14:textId="1F0924C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Other Outdoor</w:t>
            </w:r>
          </w:p>
        </w:tc>
        <w:tc>
          <w:tcPr>
            <w:tcW w:w="2314" w:type="dxa"/>
            <w:shd w:val="clear" w:color="auto" w:fill="auto"/>
            <w:vAlign w:val="center"/>
          </w:tcPr>
          <w:p w14:paraId="69E5F65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627617C"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FD3A6A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F76F52" w14:textId="77777777" w:rsidTr="00B339A5">
        <w:trPr>
          <w:trHeight w:val="510"/>
        </w:trPr>
        <w:tc>
          <w:tcPr>
            <w:tcW w:w="3373" w:type="dxa"/>
            <w:shd w:val="clear" w:color="auto" w:fill="auto"/>
            <w:vAlign w:val="center"/>
          </w:tcPr>
          <w:p w14:paraId="0E8F0B7D" w14:textId="4E766E8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Transportation</w:t>
            </w:r>
          </w:p>
        </w:tc>
        <w:tc>
          <w:tcPr>
            <w:tcW w:w="2314" w:type="dxa"/>
            <w:shd w:val="clear" w:color="auto" w:fill="auto"/>
            <w:vAlign w:val="center"/>
          </w:tcPr>
          <w:p w14:paraId="20B87036"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EB58B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5A73DB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C9CFFD7" w14:textId="77777777" w:rsidTr="00B339A5">
        <w:trPr>
          <w:trHeight w:val="510"/>
        </w:trPr>
        <w:tc>
          <w:tcPr>
            <w:tcW w:w="3373" w:type="dxa"/>
            <w:shd w:val="clear" w:color="auto" w:fill="auto"/>
            <w:vAlign w:val="center"/>
          </w:tcPr>
          <w:p w14:paraId="776FCA28" w14:textId="7E0F896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Packaging &amp; Product Design</w:t>
            </w:r>
          </w:p>
        </w:tc>
        <w:tc>
          <w:tcPr>
            <w:tcW w:w="2314" w:type="dxa"/>
            <w:shd w:val="clear" w:color="auto" w:fill="auto"/>
            <w:vAlign w:val="center"/>
          </w:tcPr>
          <w:p w14:paraId="16AB5D4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726A3F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06E256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57FB8C" w14:textId="77777777" w:rsidTr="00B339A5">
        <w:trPr>
          <w:trHeight w:val="510"/>
        </w:trPr>
        <w:tc>
          <w:tcPr>
            <w:tcW w:w="3373" w:type="dxa"/>
            <w:shd w:val="clear" w:color="auto" w:fill="auto"/>
            <w:vAlign w:val="center"/>
          </w:tcPr>
          <w:p w14:paraId="3C7AA89B" w14:textId="085A1D54"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Print – Custom Publication</w:t>
            </w:r>
          </w:p>
        </w:tc>
        <w:tc>
          <w:tcPr>
            <w:tcW w:w="2314" w:type="dxa"/>
            <w:shd w:val="clear" w:color="auto" w:fill="auto"/>
            <w:vAlign w:val="center"/>
          </w:tcPr>
          <w:p w14:paraId="48A3118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2E381D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F8F83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6A51B7A" w14:textId="77777777" w:rsidTr="00B339A5">
        <w:trPr>
          <w:trHeight w:val="510"/>
        </w:trPr>
        <w:tc>
          <w:tcPr>
            <w:tcW w:w="3373" w:type="dxa"/>
            <w:shd w:val="clear" w:color="auto" w:fill="auto"/>
            <w:vAlign w:val="center"/>
          </w:tcPr>
          <w:p w14:paraId="62B5F776" w14:textId="371C20A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Print - Magazine</w:t>
            </w:r>
          </w:p>
        </w:tc>
        <w:tc>
          <w:tcPr>
            <w:tcW w:w="2314" w:type="dxa"/>
            <w:shd w:val="clear" w:color="auto" w:fill="auto"/>
            <w:vAlign w:val="center"/>
          </w:tcPr>
          <w:p w14:paraId="79E35D54"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2805C3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15DCD9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12BB8E7" w14:textId="77777777" w:rsidTr="00B339A5">
        <w:trPr>
          <w:trHeight w:val="510"/>
        </w:trPr>
        <w:tc>
          <w:tcPr>
            <w:tcW w:w="3373" w:type="dxa"/>
            <w:shd w:val="clear" w:color="auto" w:fill="auto"/>
            <w:vAlign w:val="center"/>
          </w:tcPr>
          <w:p w14:paraId="0E14DE04" w14:textId="35615A0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Print - Newspaper</w:t>
            </w:r>
          </w:p>
        </w:tc>
        <w:tc>
          <w:tcPr>
            <w:tcW w:w="2314" w:type="dxa"/>
            <w:shd w:val="clear" w:color="auto" w:fill="auto"/>
            <w:vAlign w:val="center"/>
          </w:tcPr>
          <w:p w14:paraId="51960A1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0D9E2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979CFF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25DB0E" w14:textId="77777777" w:rsidTr="00B339A5">
        <w:trPr>
          <w:trHeight w:val="510"/>
        </w:trPr>
        <w:tc>
          <w:tcPr>
            <w:tcW w:w="3373" w:type="dxa"/>
            <w:shd w:val="clear" w:color="auto" w:fill="auto"/>
            <w:vAlign w:val="center"/>
          </w:tcPr>
          <w:p w14:paraId="5227E592" w14:textId="4CCE398D"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Public Relations</w:t>
            </w:r>
          </w:p>
        </w:tc>
        <w:tc>
          <w:tcPr>
            <w:tcW w:w="2314" w:type="dxa"/>
            <w:shd w:val="clear" w:color="auto" w:fill="auto"/>
            <w:vAlign w:val="center"/>
          </w:tcPr>
          <w:p w14:paraId="5F9EF63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58968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194F273"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8726DBC" w14:textId="77777777" w:rsidTr="00B339A5">
        <w:trPr>
          <w:trHeight w:val="510"/>
        </w:trPr>
        <w:tc>
          <w:tcPr>
            <w:tcW w:w="3373" w:type="dxa"/>
            <w:shd w:val="clear" w:color="auto" w:fill="auto"/>
            <w:vAlign w:val="center"/>
          </w:tcPr>
          <w:p w14:paraId="32338B99" w14:textId="58E8BF8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Radio</w:t>
            </w:r>
          </w:p>
        </w:tc>
        <w:tc>
          <w:tcPr>
            <w:tcW w:w="2314" w:type="dxa"/>
            <w:shd w:val="clear" w:color="auto" w:fill="auto"/>
            <w:vAlign w:val="center"/>
          </w:tcPr>
          <w:p w14:paraId="7E7F415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2F9F7B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AA0734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364241F" w14:textId="77777777" w:rsidTr="00B339A5">
        <w:trPr>
          <w:trHeight w:val="510"/>
        </w:trPr>
        <w:tc>
          <w:tcPr>
            <w:tcW w:w="3373" w:type="dxa"/>
            <w:shd w:val="clear" w:color="auto" w:fill="auto"/>
            <w:vAlign w:val="center"/>
          </w:tcPr>
          <w:p w14:paraId="1E1D8F24" w14:textId="73CA8C0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Digital</w:t>
            </w:r>
          </w:p>
        </w:tc>
        <w:tc>
          <w:tcPr>
            <w:tcW w:w="2314" w:type="dxa"/>
            <w:shd w:val="clear" w:color="auto" w:fill="auto"/>
            <w:vAlign w:val="center"/>
          </w:tcPr>
          <w:p w14:paraId="6F0928B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6B45F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7675CE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44883AF" w14:textId="77777777" w:rsidTr="00B339A5">
        <w:trPr>
          <w:trHeight w:val="510"/>
        </w:trPr>
        <w:tc>
          <w:tcPr>
            <w:tcW w:w="3373" w:type="dxa"/>
            <w:shd w:val="clear" w:color="auto" w:fill="auto"/>
            <w:vAlign w:val="center"/>
          </w:tcPr>
          <w:p w14:paraId="540CAADE" w14:textId="2CF09FED"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In Store</w:t>
            </w:r>
          </w:p>
        </w:tc>
        <w:tc>
          <w:tcPr>
            <w:tcW w:w="2314" w:type="dxa"/>
            <w:shd w:val="clear" w:color="auto" w:fill="auto"/>
            <w:vAlign w:val="center"/>
          </w:tcPr>
          <w:p w14:paraId="0503F74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31C5C5"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47CD6C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43485C" w14:textId="77777777" w:rsidTr="00B339A5">
        <w:trPr>
          <w:trHeight w:val="510"/>
        </w:trPr>
        <w:tc>
          <w:tcPr>
            <w:tcW w:w="3373" w:type="dxa"/>
            <w:shd w:val="clear" w:color="auto" w:fill="auto"/>
            <w:vAlign w:val="center"/>
          </w:tcPr>
          <w:p w14:paraId="5B6EFA3C" w14:textId="4F3BB01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Sales Promotion, Couponing &amp; Distribution</w:t>
            </w:r>
          </w:p>
        </w:tc>
        <w:tc>
          <w:tcPr>
            <w:tcW w:w="2314" w:type="dxa"/>
            <w:shd w:val="clear" w:color="auto" w:fill="auto"/>
            <w:vAlign w:val="center"/>
          </w:tcPr>
          <w:p w14:paraId="4B82B71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B80C9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FC8892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F794BB1" w14:textId="77777777" w:rsidTr="00B339A5">
        <w:trPr>
          <w:trHeight w:val="510"/>
        </w:trPr>
        <w:tc>
          <w:tcPr>
            <w:tcW w:w="3373" w:type="dxa"/>
            <w:shd w:val="clear" w:color="auto" w:fill="auto"/>
            <w:vAlign w:val="center"/>
          </w:tcPr>
          <w:p w14:paraId="228576FF" w14:textId="0B5976F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Sampling/Trial</w:t>
            </w:r>
          </w:p>
        </w:tc>
        <w:tc>
          <w:tcPr>
            <w:tcW w:w="2314" w:type="dxa"/>
            <w:shd w:val="clear" w:color="auto" w:fill="auto"/>
            <w:vAlign w:val="center"/>
          </w:tcPr>
          <w:p w14:paraId="7532D9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AD753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1B7490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081362" w14:textId="77777777" w:rsidTr="00B339A5">
        <w:trPr>
          <w:trHeight w:val="510"/>
        </w:trPr>
        <w:tc>
          <w:tcPr>
            <w:tcW w:w="3373" w:type="dxa"/>
            <w:shd w:val="clear" w:color="auto" w:fill="auto"/>
            <w:vAlign w:val="center"/>
          </w:tcPr>
          <w:p w14:paraId="6C03FBA5" w14:textId="42DC4AFA"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Spokesperson </w:t>
            </w:r>
          </w:p>
        </w:tc>
        <w:tc>
          <w:tcPr>
            <w:tcW w:w="2314" w:type="dxa"/>
            <w:shd w:val="clear" w:color="auto" w:fill="auto"/>
            <w:vAlign w:val="center"/>
          </w:tcPr>
          <w:p w14:paraId="6FD9E64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64C71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637140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FD3F625" w14:textId="77777777" w:rsidTr="00B339A5">
        <w:trPr>
          <w:trHeight w:val="510"/>
        </w:trPr>
        <w:tc>
          <w:tcPr>
            <w:tcW w:w="3373" w:type="dxa"/>
            <w:shd w:val="clear" w:color="auto" w:fill="auto"/>
            <w:vAlign w:val="center"/>
          </w:tcPr>
          <w:p w14:paraId="5C165C65" w14:textId="0196D51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 xml:space="preserve">Sponsorships – Entertainment </w:t>
            </w:r>
          </w:p>
        </w:tc>
        <w:tc>
          <w:tcPr>
            <w:tcW w:w="2314" w:type="dxa"/>
            <w:shd w:val="clear" w:color="auto" w:fill="auto"/>
            <w:vAlign w:val="center"/>
          </w:tcPr>
          <w:p w14:paraId="60E3860D"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39A88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A65009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9BD112D" w14:textId="77777777" w:rsidTr="00B339A5">
        <w:trPr>
          <w:trHeight w:val="510"/>
        </w:trPr>
        <w:tc>
          <w:tcPr>
            <w:tcW w:w="3373" w:type="dxa"/>
            <w:shd w:val="clear" w:color="auto" w:fill="auto"/>
            <w:vAlign w:val="center"/>
          </w:tcPr>
          <w:p w14:paraId="05332805" w14:textId="05489875"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Sponsorships – Sports </w:t>
            </w:r>
          </w:p>
        </w:tc>
        <w:tc>
          <w:tcPr>
            <w:tcW w:w="2314" w:type="dxa"/>
            <w:shd w:val="clear" w:color="auto" w:fill="auto"/>
            <w:vAlign w:val="center"/>
          </w:tcPr>
          <w:p w14:paraId="1693090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1CD4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B0CEBC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741365" w14:textId="77777777" w:rsidTr="00B339A5">
        <w:trPr>
          <w:trHeight w:val="510"/>
        </w:trPr>
        <w:tc>
          <w:tcPr>
            <w:tcW w:w="3373" w:type="dxa"/>
            <w:shd w:val="clear" w:color="auto" w:fill="auto"/>
            <w:vAlign w:val="center"/>
          </w:tcPr>
          <w:p w14:paraId="12AFBB4D" w14:textId="7418C0B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Sponsorships – Unique Opportunity</w:t>
            </w:r>
          </w:p>
        </w:tc>
        <w:tc>
          <w:tcPr>
            <w:tcW w:w="2314" w:type="dxa"/>
            <w:shd w:val="clear" w:color="auto" w:fill="auto"/>
            <w:vAlign w:val="center"/>
          </w:tcPr>
          <w:p w14:paraId="7AB12D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A33F2C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5F49E9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D234C5F" w14:textId="77777777" w:rsidTr="00B339A5">
        <w:trPr>
          <w:trHeight w:val="510"/>
        </w:trPr>
        <w:tc>
          <w:tcPr>
            <w:tcW w:w="3373" w:type="dxa"/>
            <w:shd w:val="clear" w:color="auto" w:fill="auto"/>
            <w:vAlign w:val="center"/>
          </w:tcPr>
          <w:p w14:paraId="3DC48C75" w14:textId="5E35B68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Street Mktg.</w:t>
            </w:r>
          </w:p>
        </w:tc>
        <w:tc>
          <w:tcPr>
            <w:tcW w:w="2314" w:type="dxa"/>
            <w:shd w:val="clear" w:color="auto" w:fill="auto"/>
            <w:vAlign w:val="center"/>
          </w:tcPr>
          <w:p w14:paraId="384D2A0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3528AB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09F5F9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2C46A25" w14:textId="77777777" w:rsidTr="00B339A5">
        <w:trPr>
          <w:trHeight w:val="510"/>
        </w:trPr>
        <w:tc>
          <w:tcPr>
            <w:tcW w:w="3373" w:type="dxa"/>
            <w:shd w:val="clear" w:color="auto" w:fill="auto"/>
            <w:vAlign w:val="center"/>
          </w:tcPr>
          <w:p w14:paraId="6D96CD15" w14:textId="4428CF3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Trade Shows, Trade Communications, Professional Engagement</w:t>
            </w:r>
          </w:p>
        </w:tc>
        <w:tc>
          <w:tcPr>
            <w:tcW w:w="2314" w:type="dxa"/>
            <w:shd w:val="clear" w:color="auto" w:fill="auto"/>
            <w:vAlign w:val="center"/>
          </w:tcPr>
          <w:p w14:paraId="4D469BA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CF76F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A12EAB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4FC4D47" w14:textId="77777777" w:rsidTr="00B339A5">
        <w:trPr>
          <w:trHeight w:val="510"/>
        </w:trPr>
        <w:tc>
          <w:tcPr>
            <w:tcW w:w="3373" w:type="dxa"/>
            <w:shd w:val="clear" w:color="auto" w:fill="auto"/>
            <w:vAlign w:val="center"/>
          </w:tcPr>
          <w:p w14:paraId="1693A5D6" w14:textId="4E2D6B5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TV</w:t>
            </w:r>
          </w:p>
        </w:tc>
        <w:tc>
          <w:tcPr>
            <w:tcW w:w="2314" w:type="dxa"/>
            <w:shd w:val="clear" w:color="auto" w:fill="auto"/>
            <w:vAlign w:val="center"/>
          </w:tcPr>
          <w:p w14:paraId="394DCECC"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903299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95FA2F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91D5FD" w14:textId="77777777" w:rsidTr="00B339A5">
        <w:trPr>
          <w:trHeight w:val="510"/>
        </w:trPr>
        <w:tc>
          <w:tcPr>
            <w:tcW w:w="3373" w:type="dxa"/>
            <w:shd w:val="clear" w:color="auto" w:fill="auto"/>
            <w:vAlign w:val="center"/>
          </w:tcPr>
          <w:p w14:paraId="305C4A1C" w14:textId="33CB396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User Generated Content &amp; Reviews</w:t>
            </w:r>
          </w:p>
        </w:tc>
        <w:tc>
          <w:tcPr>
            <w:tcW w:w="2314" w:type="dxa"/>
            <w:shd w:val="clear" w:color="auto" w:fill="auto"/>
            <w:vAlign w:val="center"/>
          </w:tcPr>
          <w:p w14:paraId="5F93E6B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807E74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4184D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359B9A4" w14:textId="77777777" w:rsidTr="00B339A5">
        <w:trPr>
          <w:trHeight w:val="510"/>
        </w:trPr>
        <w:tc>
          <w:tcPr>
            <w:tcW w:w="3373" w:type="dxa"/>
            <w:shd w:val="clear" w:color="auto" w:fill="auto"/>
            <w:vAlign w:val="center"/>
          </w:tcPr>
          <w:p w14:paraId="482A1CEF" w14:textId="4433934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Other:</w:t>
            </w:r>
          </w:p>
        </w:tc>
        <w:tc>
          <w:tcPr>
            <w:tcW w:w="2314" w:type="dxa"/>
            <w:shd w:val="clear" w:color="auto" w:fill="auto"/>
            <w:vAlign w:val="center"/>
          </w:tcPr>
          <w:p w14:paraId="12A4C9A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6D7DFE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2B6A16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bookmarkEnd w:id="3"/>
    </w:tbl>
    <w:p w14:paraId="1CCA1B0A" w14:textId="30C1BFA2" w:rsidR="007509BE" w:rsidRDefault="007509BE" w:rsidP="00C90AC1">
      <w:pPr>
        <w:pStyle w:val="MediumShading1-Accent11"/>
        <w:spacing w:after="120"/>
        <w:rPr>
          <w:rFonts w:ascii="Avenir Next LT Pro" w:hAnsi="Avenir Next LT Pro"/>
          <w:b/>
          <w:color w:val="auto"/>
          <w:sz w:val="19"/>
          <w:szCs w:val="19"/>
        </w:rPr>
      </w:pPr>
    </w:p>
    <w:p w14:paraId="13E171DD" w14:textId="4DA0040D" w:rsidR="005400C8" w:rsidRDefault="005400C8" w:rsidP="00C90AC1">
      <w:pPr>
        <w:pStyle w:val="MediumShading1-Accent11"/>
        <w:spacing w:after="120"/>
        <w:rPr>
          <w:rFonts w:ascii="Avenir Next LT Pro" w:hAnsi="Avenir Next LT Pro"/>
          <w:b/>
          <w:color w:val="auto"/>
          <w:sz w:val="19"/>
          <w:szCs w:val="19"/>
        </w:rPr>
      </w:pPr>
    </w:p>
    <w:p w14:paraId="0EC85672" w14:textId="36A90039" w:rsidR="005400C8" w:rsidRDefault="005400C8" w:rsidP="00C90AC1">
      <w:pPr>
        <w:pStyle w:val="MediumShading1-Accent11"/>
        <w:spacing w:after="120"/>
        <w:rPr>
          <w:rFonts w:ascii="Avenir Next LT Pro" w:hAnsi="Avenir Next LT Pro"/>
          <w:b/>
          <w:color w:val="auto"/>
          <w:sz w:val="19"/>
          <w:szCs w:val="19"/>
        </w:rPr>
      </w:pPr>
    </w:p>
    <w:p w14:paraId="33BCFFDF" w14:textId="74B0DF28" w:rsidR="005400C8" w:rsidRDefault="005400C8" w:rsidP="00C90AC1">
      <w:pPr>
        <w:pStyle w:val="MediumShading1-Accent11"/>
        <w:spacing w:after="120"/>
        <w:rPr>
          <w:rFonts w:ascii="Avenir Next LT Pro" w:hAnsi="Avenir Next LT Pro"/>
          <w:b/>
          <w:color w:val="auto"/>
          <w:sz w:val="19"/>
          <w:szCs w:val="19"/>
        </w:rPr>
      </w:pPr>
    </w:p>
    <w:p w14:paraId="406DF6DF" w14:textId="77777777" w:rsidR="005400C8" w:rsidRPr="00522107" w:rsidRDefault="005400C8"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5A48DDF" w:rsidR="002F4CFF" w:rsidRDefault="002F4CFF" w:rsidP="00C90AC1">
      <w:pPr>
        <w:pStyle w:val="MediumShading1-Accent11"/>
        <w:spacing w:after="120"/>
        <w:rPr>
          <w:rFonts w:ascii="Avenir Next LT Pro" w:hAnsi="Avenir Next LT Pro"/>
          <w:b/>
          <w:color w:val="auto"/>
          <w:sz w:val="19"/>
          <w:szCs w:val="19"/>
        </w:rPr>
      </w:pPr>
    </w:p>
    <w:p w14:paraId="24E37B15" w14:textId="45F58AA7" w:rsidR="005400C8" w:rsidRDefault="005400C8" w:rsidP="00C90AC1">
      <w:pPr>
        <w:pStyle w:val="MediumShading1-Accent11"/>
        <w:spacing w:after="120"/>
        <w:rPr>
          <w:rFonts w:ascii="Avenir Next LT Pro" w:hAnsi="Avenir Next LT Pro"/>
          <w:b/>
          <w:color w:val="auto"/>
          <w:sz w:val="19"/>
          <w:szCs w:val="19"/>
        </w:rPr>
      </w:pPr>
    </w:p>
    <w:p w14:paraId="77D50115" w14:textId="4197695B" w:rsidR="005400C8" w:rsidRDefault="005400C8" w:rsidP="00C90AC1">
      <w:pPr>
        <w:pStyle w:val="MediumShading1-Accent11"/>
        <w:spacing w:after="120"/>
        <w:rPr>
          <w:rFonts w:ascii="Avenir Next LT Pro" w:hAnsi="Avenir Next LT Pro"/>
          <w:b/>
          <w:color w:val="auto"/>
          <w:sz w:val="19"/>
          <w:szCs w:val="19"/>
        </w:rPr>
      </w:pPr>
    </w:p>
    <w:p w14:paraId="68B1A318" w14:textId="01CAC429" w:rsidR="005400C8" w:rsidRDefault="005400C8" w:rsidP="00C90AC1">
      <w:pPr>
        <w:pStyle w:val="MediumShading1-Accent11"/>
        <w:spacing w:after="120"/>
        <w:rPr>
          <w:rFonts w:ascii="Avenir Next LT Pro" w:hAnsi="Avenir Next LT Pro"/>
          <w:b/>
          <w:color w:val="auto"/>
          <w:sz w:val="19"/>
          <w:szCs w:val="19"/>
        </w:rPr>
      </w:pPr>
    </w:p>
    <w:p w14:paraId="5AD416B6" w14:textId="15781858" w:rsidR="005400C8" w:rsidRDefault="005400C8" w:rsidP="00C90AC1">
      <w:pPr>
        <w:pStyle w:val="MediumShading1-Accent11"/>
        <w:spacing w:after="120"/>
        <w:rPr>
          <w:rFonts w:ascii="Avenir Next LT Pro" w:hAnsi="Avenir Next LT Pro"/>
          <w:b/>
          <w:color w:val="auto"/>
          <w:sz w:val="19"/>
          <w:szCs w:val="19"/>
        </w:rPr>
      </w:pPr>
    </w:p>
    <w:p w14:paraId="3B4A9261" w14:textId="36DE65BC" w:rsidR="005400C8" w:rsidRDefault="005400C8" w:rsidP="00C90AC1">
      <w:pPr>
        <w:pStyle w:val="MediumShading1-Accent11"/>
        <w:spacing w:after="120"/>
        <w:rPr>
          <w:rFonts w:ascii="Avenir Next LT Pro" w:hAnsi="Avenir Next LT Pro"/>
          <w:b/>
          <w:color w:val="auto"/>
          <w:sz w:val="19"/>
          <w:szCs w:val="19"/>
        </w:rPr>
      </w:pPr>
    </w:p>
    <w:p w14:paraId="0CF1B69D" w14:textId="2FF76C4B" w:rsidR="005400C8" w:rsidRDefault="005400C8" w:rsidP="00C90AC1">
      <w:pPr>
        <w:pStyle w:val="MediumShading1-Accent11"/>
        <w:spacing w:after="120"/>
        <w:rPr>
          <w:rFonts w:ascii="Avenir Next LT Pro" w:hAnsi="Avenir Next LT Pro"/>
          <w:b/>
          <w:color w:val="auto"/>
          <w:sz w:val="19"/>
          <w:szCs w:val="19"/>
        </w:rPr>
      </w:pPr>
    </w:p>
    <w:p w14:paraId="4202491F" w14:textId="6CBBF5DD" w:rsidR="005400C8" w:rsidRDefault="005400C8" w:rsidP="00C90AC1">
      <w:pPr>
        <w:pStyle w:val="MediumShading1-Accent11"/>
        <w:spacing w:after="120"/>
        <w:rPr>
          <w:rFonts w:ascii="Avenir Next LT Pro" w:hAnsi="Avenir Next LT Pro"/>
          <w:b/>
          <w:color w:val="auto"/>
          <w:sz w:val="19"/>
          <w:szCs w:val="19"/>
        </w:rPr>
      </w:pPr>
    </w:p>
    <w:p w14:paraId="01D403B1" w14:textId="3D9E6010" w:rsidR="005400C8" w:rsidRDefault="005400C8" w:rsidP="00C90AC1">
      <w:pPr>
        <w:pStyle w:val="MediumShading1-Accent11"/>
        <w:spacing w:after="120"/>
        <w:rPr>
          <w:rFonts w:ascii="Avenir Next LT Pro" w:hAnsi="Avenir Next LT Pro"/>
          <w:b/>
          <w:color w:val="auto"/>
          <w:sz w:val="19"/>
          <w:szCs w:val="19"/>
        </w:rPr>
      </w:pPr>
    </w:p>
    <w:p w14:paraId="7FD81995" w14:textId="205A5CD2" w:rsidR="005400C8" w:rsidRDefault="005400C8" w:rsidP="00C90AC1">
      <w:pPr>
        <w:pStyle w:val="MediumShading1-Accent11"/>
        <w:spacing w:after="120"/>
        <w:rPr>
          <w:rFonts w:ascii="Avenir Next LT Pro" w:hAnsi="Avenir Next LT Pro"/>
          <w:b/>
          <w:color w:val="auto"/>
          <w:sz w:val="19"/>
          <w:szCs w:val="19"/>
        </w:rPr>
      </w:pPr>
    </w:p>
    <w:p w14:paraId="45A7A926" w14:textId="77777777" w:rsidR="005400C8" w:rsidRDefault="005400C8"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09D75D27"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6B0954">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6B0954">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as long as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71B48EB2" w14:textId="77777777" w:rsidR="00FB3AE4"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p w14:paraId="448880D9" w14:textId="77777777" w:rsidR="008863D1" w:rsidRDefault="008863D1" w:rsidP="008863D1">
            <w:pPr>
              <w:pStyle w:val="Heading3"/>
              <w:jc w:val="left"/>
              <w:rPr>
                <w:rFonts w:ascii="Avenir Next LT Pro" w:hAnsi="Avenir Next LT Pro"/>
                <w:b/>
                <w:bCs/>
                <w:caps w:val="0"/>
                <w:sz w:val="40"/>
                <w:szCs w:val="19"/>
              </w:rPr>
            </w:pPr>
            <w:r w:rsidRPr="008863D1">
              <w:rPr>
                <w:rFonts w:ascii="Avenir Next LT Pro" w:hAnsi="Avenir Next LT Pro"/>
                <w:b/>
                <w:bCs/>
                <w:caps w:val="0"/>
                <w:sz w:val="40"/>
                <w:szCs w:val="19"/>
              </w:rPr>
              <w:t>SUSTAINED SUCCESS CREATIVE REEL</w:t>
            </w:r>
          </w:p>
          <w:p w14:paraId="13AE9F80" w14:textId="4C1E6153" w:rsidR="008863D1" w:rsidRDefault="008863D1" w:rsidP="008863D1">
            <w:pPr>
              <w:pStyle w:val="Heading3"/>
              <w:jc w:val="left"/>
              <w:rPr>
                <w:color w:val="auto"/>
                <w:sz w:val="27"/>
                <w:szCs w:val="27"/>
                <w:lang w:eastAsia="zh-TW"/>
              </w:rPr>
            </w:pPr>
            <w:r w:rsidRPr="008863D1">
              <w:rPr>
                <w:rFonts w:ascii="Avenir Next LT Pro" w:hAnsi="Avenir Next LT Pro"/>
                <w:b/>
                <w:bCs/>
                <w:caps w:val="0"/>
                <w:sz w:val="40"/>
                <w:szCs w:val="19"/>
              </w:rPr>
              <w:t>INSTRUCTIONS</w:t>
            </w:r>
          </w:p>
          <w:p w14:paraId="2D299ED6" w14:textId="40C90429"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Feature work that ran in the initial year (case started or prior to 1</w:t>
            </w:r>
            <w:r w:rsidR="006B0954" w:rsidRPr="006B0954">
              <w:rPr>
                <w:rFonts w:ascii="Avenir Next LT Pro" w:hAnsi="Avenir Next LT Pro"/>
                <w:color w:val="FFFFFF" w:themeColor="background1"/>
                <w:sz w:val="19"/>
                <w:szCs w:val="19"/>
                <w:vertAlign w:val="superscript"/>
                <w:lang w:val="en-HK"/>
              </w:rPr>
              <w:t>st</w:t>
            </w:r>
            <w:r w:rsidR="006B0954">
              <w:rPr>
                <w:rFonts w:ascii="Avenir Next LT Pro" w:hAnsi="Avenir Next LT Pro"/>
                <w:color w:val="FFFFFF" w:themeColor="background1"/>
                <w:sz w:val="19"/>
                <w:szCs w:val="19"/>
                <w:lang w:val="en-HK"/>
              </w:rPr>
              <w:t xml:space="preserve"> </w:t>
            </w:r>
            <w:r w:rsidRPr="008863D1">
              <w:rPr>
                <w:rFonts w:ascii="Avenir Next LT Pro" w:hAnsi="Avenir Next LT Pro"/>
                <w:color w:val="FFFFFF" w:themeColor="background1"/>
                <w:sz w:val="19"/>
                <w:szCs w:val="19"/>
                <w:lang w:val="en-HK"/>
              </w:rPr>
              <w:t>May, 2020), an interim year if appropriate, and the completion year.</w:t>
            </w:r>
          </w:p>
          <w:p w14:paraId="30BF329A" w14:textId="77777777"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Each example of the creative work must be labeled with the year it ran.</w:t>
            </w:r>
          </w:p>
          <w:p w14:paraId="3204F847" w14:textId="77777777" w:rsidR="008863D1" w:rsidRPr="008863D1" w:rsidRDefault="008863D1" w:rsidP="008863D1">
            <w:pPr>
              <w:numPr>
                <w:ilvl w:val="1"/>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Also label the year on images of creative uploaded for judging.</w:t>
            </w:r>
          </w:p>
          <w:p w14:paraId="22E5A094" w14:textId="36809AAA" w:rsidR="008863D1" w:rsidRPr="008863D1" w:rsidRDefault="008863D1" w:rsidP="004254A8">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The Sustained Success Creative Reel may be a maximum of 4 minutes. (All other categories – 3 min. max).</w:t>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3BC31662"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F51B3E">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F88B31E"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856331">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2"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4573432D"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504D4F">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911006">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2CEF1987" w14:textId="57A7780F"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094A65">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3"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47413BF7" w:rsidR="006045B3" w:rsidRPr="00522107" w:rsidRDefault="008863D1"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8863D1">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2C2DF2">
        <w:trPr>
          <w:trHeight w:val="2160"/>
        </w:trPr>
        <w:tc>
          <w:tcPr>
            <w:tcW w:w="10466" w:type="dxa"/>
            <w:gridSpan w:val="3"/>
            <w:shd w:val="clear" w:color="auto" w:fill="B4975A" w:themeFill="accent1"/>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8223E39" w14:textId="77777777" w:rsidR="005400C8" w:rsidRDefault="005400C8" w:rsidP="005400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14B9D2B9" w14:textId="77777777"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37D5B7A8" w14:textId="2C0F1CA3"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5ACA5AA0" w14:textId="79DC7119"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p w14:paraId="3863735D" w14:textId="40BA54A4" w:rsidR="00136E85" w:rsidRPr="00136E85" w:rsidRDefault="00136E85" w:rsidP="005400C8">
            <w:pPr>
              <w:shd w:val="clear" w:color="auto" w:fill="B4975A" w:themeFill="accent1"/>
              <w:spacing w:before="120" w:after="120" w:line="240" w:lineRule="auto"/>
              <w:rPr>
                <w:rFonts w:ascii="Avenir Next LT Pro" w:hAnsi="Avenir Next LT Pro"/>
                <w:color w:val="FFFFFF" w:themeColor="background1"/>
                <w:sz w:val="17"/>
                <w:szCs w:val="17"/>
              </w:rPr>
            </w:pP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C16F9D">
        <w:trPr>
          <w:trHeight w:val="344"/>
        </w:trPr>
        <w:tc>
          <w:tcPr>
            <w:tcW w:w="29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8"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5854F765"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660F53">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4"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274B4E5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E61164">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5"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6"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91501">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91501">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91501">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91501">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91501">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77777777" w:rsidR="00DE29EB" w:rsidRDefault="00DE29EB" w:rsidP="00791501">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p>
          <w:p w14:paraId="0FD713F4" w14:textId="77777777" w:rsidR="00DE29EB" w:rsidRDefault="00DE29EB" w:rsidP="00791501">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5A3C9D2C" w14:textId="77777777" w:rsidR="00DE29EB" w:rsidRDefault="00DE29EB" w:rsidP="00791501">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35310BE0" w14:textId="77777777" w:rsidR="009F1D23" w:rsidRDefault="005A053C" w:rsidP="00791501">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571E019F" w:rsidR="00791501" w:rsidRPr="009F1D23" w:rsidRDefault="00791501" w:rsidP="00791501">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91501">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140D82B3"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802A42" w:rsidRPr="00802A42">
              <w:rPr>
                <w:rFonts w:ascii="Avenir Next LT Pro" w:eastAsia="Calibri" w:hAnsi="Avenir Next LT Pro"/>
                <w:iCs/>
                <w:color w:val="auto"/>
                <w:sz w:val="20"/>
                <w:szCs w:val="17"/>
                <w:vertAlign w:val="superscript"/>
                <w:lang w:eastAsia="en-US"/>
              </w:rPr>
              <w:t>th</w:t>
            </w:r>
            <w:r w:rsidR="00802A42">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tbl>
    <w:p w14:paraId="279CDE6A" w14:textId="3994CDDA" w:rsidR="00A324F7" w:rsidRDefault="00A324F7" w:rsidP="00A324F7">
      <w:pPr>
        <w:pStyle w:val="NoSpacing"/>
        <w:spacing w:before="120" w:after="120"/>
        <w:rPr>
          <w:rFonts w:ascii="Avenir Next LT Pro" w:hAnsi="Avenir Next LT Pro"/>
        </w:rPr>
      </w:pPr>
    </w:p>
    <w:p w14:paraId="1CAA00CF" w14:textId="40EDCC28" w:rsidR="00A81351" w:rsidRDefault="00A81351" w:rsidP="00A324F7">
      <w:pPr>
        <w:pStyle w:val="NoSpacing"/>
        <w:spacing w:before="120" w:after="120"/>
        <w:rPr>
          <w:rFonts w:ascii="Avenir Next LT Pro" w:hAnsi="Avenir Next LT Pro"/>
        </w:rPr>
      </w:pPr>
    </w:p>
    <w:p w14:paraId="7DBDF4E4" w14:textId="7B68D146" w:rsidR="00A81351" w:rsidRDefault="00A81351" w:rsidP="00A324F7">
      <w:pPr>
        <w:pStyle w:val="NoSpacing"/>
        <w:spacing w:before="120" w:after="120"/>
        <w:rPr>
          <w:rFonts w:ascii="Avenir Next LT Pro" w:hAnsi="Avenir Next LT Pro"/>
        </w:rPr>
      </w:pPr>
    </w:p>
    <w:p w14:paraId="7F3173C5" w14:textId="27334AD3" w:rsidR="00A81351" w:rsidRDefault="00A81351" w:rsidP="00A324F7">
      <w:pPr>
        <w:pStyle w:val="NoSpacing"/>
        <w:spacing w:before="120" w:after="120"/>
        <w:rPr>
          <w:rFonts w:ascii="Avenir Next LT Pro" w:hAnsi="Avenir Next LT Pro"/>
        </w:rPr>
      </w:pPr>
    </w:p>
    <w:p w14:paraId="75CA36AC" w14:textId="69A06343" w:rsidR="00A81351" w:rsidRDefault="00A81351" w:rsidP="00A324F7">
      <w:pPr>
        <w:pStyle w:val="NoSpacing"/>
        <w:spacing w:before="120" w:after="120"/>
        <w:rPr>
          <w:rFonts w:ascii="Avenir Next LT Pro" w:hAnsi="Avenir Next LT Pro"/>
        </w:rPr>
      </w:pPr>
    </w:p>
    <w:p w14:paraId="490CE811" w14:textId="0F2FAF24" w:rsidR="00A81351" w:rsidRDefault="00A81351" w:rsidP="00A324F7">
      <w:pPr>
        <w:pStyle w:val="NoSpacing"/>
        <w:spacing w:before="120" w:after="120"/>
        <w:rPr>
          <w:rFonts w:ascii="Avenir Next LT Pro" w:hAnsi="Avenir Next LT Pro"/>
        </w:rPr>
      </w:pPr>
    </w:p>
    <w:p w14:paraId="335EBF30" w14:textId="54D95660" w:rsidR="00A81351" w:rsidRDefault="00A81351" w:rsidP="00A324F7">
      <w:pPr>
        <w:pStyle w:val="NoSpacing"/>
        <w:spacing w:before="120" w:after="120"/>
        <w:rPr>
          <w:rFonts w:ascii="Avenir Next LT Pro" w:hAnsi="Avenir Next LT Pro"/>
        </w:rPr>
      </w:pPr>
    </w:p>
    <w:p w14:paraId="30D374B9" w14:textId="3B319A80" w:rsidR="00A81351" w:rsidRDefault="00A81351" w:rsidP="00A324F7">
      <w:pPr>
        <w:pStyle w:val="NoSpacing"/>
        <w:spacing w:before="120" w:after="120"/>
        <w:rPr>
          <w:rFonts w:ascii="Avenir Next LT Pro" w:hAnsi="Avenir Next LT Pro"/>
        </w:rPr>
      </w:pPr>
    </w:p>
    <w:p w14:paraId="7900EA4D" w14:textId="332988F4" w:rsidR="00A81351" w:rsidRDefault="00A81351" w:rsidP="00A324F7">
      <w:pPr>
        <w:pStyle w:val="NoSpacing"/>
        <w:spacing w:before="120" w:after="120"/>
        <w:rPr>
          <w:rFonts w:ascii="Avenir Next LT Pro" w:hAnsi="Avenir Next LT Pro"/>
        </w:rPr>
      </w:pPr>
    </w:p>
    <w:p w14:paraId="5B77D194" w14:textId="77777777" w:rsidR="00A81351" w:rsidRPr="00522107" w:rsidRDefault="00A81351"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77777777" w:rsidR="00354FAB" w:rsidRPr="00603C1B" w:rsidRDefault="00354FAB" w:rsidP="00354FAB">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3A086F23" w:rsidR="00354FAB" w:rsidRPr="00522107" w:rsidRDefault="0025293C" w:rsidP="00354FAB">
            <w:pPr>
              <w:spacing w:before="120" w:after="120" w:line="240" w:lineRule="auto"/>
              <w:rPr>
                <w:rFonts w:ascii="Avenir Next LT Pro" w:hAnsi="Avenir Next LT Pro"/>
                <w:b/>
                <w:color w:val="auto"/>
                <w:sz w:val="19"/>
                <w:szCs w:val="19"/>
              </w:rPr>
            </w:pPr>
            <w:r w:rsidRPr="0025293C">
              <w:rPr>
                <w:rFonts w:ascii="Avenir Next LT Pro" w:hAnsi="Avenir Next LT Pro"/>
                <w:i/>
                <w:sz w:val="16"/>
                <w:szCs w:val="17"/>
              </w:rPr>
              <w:t>List research partner.</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7"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8"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A73FE0">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A73FE0">
        <w:trPr>
          <w:trHeight w:val="551"/>
        </w:trPr>
        <w:tc>
          <w:tcPr>
            <w:tcW w:w="4299"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326D83EB" w14:textId="0200AB16" w:rsidR="0009629F" w:rsidRDefault="0009629F">
      <w:pPr>
        <w:spacing w:after="0" w:line="240" w:lineRule="auto"/>
        <w:rPr>
          <w:rFonts w:ascii="Avenir Next LT Pro" w:hAnsi="Avenir Next LT Pro"/>
          <w:b/>
          <w:color w:val="auto"/>
          <w:sz w:val="19"/>
          <w:szCs w:val="19"/>
        </w:rPr>
      </w:pPr>
    </w:p>
    <w:p w14:paraId="6EB0188C" w14:textId="708A4E0C" w:rsidR="00AA26DE" w:rsidRDefault="00AA26DE">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D55AC2" w:rsidRPr="00522107" w14:paraId="6E876740"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47ADB176" w14:textId="20721C7E" w:rsidR="00D55AC2" w:rsidRDefault="00D55AC2"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VERIFICATION</w:t>
            </w:r>
          </w:p>
          <w:p w14:paraId="6D7DDD92" w14:textId="77777777" w:rsidR="00D55AC2" w:rsidRPr="00522107" w:rsidRDefault="00D55AC2"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0AA24D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6A546794" w14:textId="77777777" w:rsidR="00D55AC2" w:rsidRPr="00343255" w:rsidRDefault="00D55AC2"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4316954C" w14:textId="77777777" w:rsidR="00D55AC2" w:rsidRPr="002562DC" w:rsidRDefault="00D55AC2"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546A5A1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0F0F7AF4"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5FEC9E82"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1389C017"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269AE42F"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1F30B0E6"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29FF2885"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3CC23C4D"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29"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0290227B" w14:textId="77777777" w:rsidR="00D55AC2" w:rsidRPr="00522107" w:rsidRDefault="00D55AC2" w:rsidP="006015CE">
            <w:pPr>
              <w:pStyle w:val="MediumShading1-Accent11"/>
              <w:spacing w:before="120" w:after="120"/>
              <w:rPr>
                <w:rFonts w:ascii="Avenir Next LT Pro" w:hAnsi="Avenir Next LT Pro"/>
                <w:b/>
                <w:color w:val="FFFFFF"/>
                <w:sz w:val="19"/>
                <w:szCs w:val="19"/>
              </w:rPr>
            </w:pPr>
          </w:p>
        </w:tc>
      </w:tr>
      <w:tr w:rsidR="00D55AC2" w:rsidRPr="00522107" w14:paraId="65B8FD92" w14:textId="77777777" w:rsidTr="006015CE">
        <w:trPr>
          <w:trHeight w:val="261"/>
        </w:trPr>
        <w:tc>
          <w:tcPr>
            <w:tcW w:w="10466" w:type="dxa"/>
            <w:tcBorders>
              <w:top w:val="nil"/>
              <w:left w:val="nil"/>
              <w:bottom w:val="nil"/>
              <w:right w:val="nil"/>
            </w:tcBorders>
          </w:tcPr>
          <w:p w14:paraId="5B9106A6" w14:textId="77777777" w:rsidR="00D55AC2" w:rsidRPr="00522107" w:rsidRDefault="00D55AC2"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D55AC2" w:rsidRPr="00522107" w14:paraId="09E74651" w14:textId="77777777" w:rsidTr="006015CE">
        <w:trPr>
          <w:trHeight w:val="664"/>
        </w:trPr>
        <w:tc>
          <w:tcPr>
            <w:tcW w:w="10790" w:type="dxa"/>
            <w:gridSpan w:val="2"/>
            <w:shd w:val="clear" w:color="auto" w:fill="auto"/>
            <w:vAlign w:val="center"/>
            <w:hideMark/>
          </w:tcPr>
          <w:p w14:paraId="04E4C021" w14:textId="77777777" w:rsidR="00D55AC2" w:rsidRPr="00053447" w:rsidRDefault="00D55AC2"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56AB6FA7" w14:textId="77777777" w:rsidR="00D55AC2" w:rsidRPr="00522107" w:rsidRDefault="00D55AC2"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D55AC2" w:rsidRPr="00522107" w14:paraId="6FE77008" w14:textId="77777777" w:rsidTr="006015CE">
        <w:trPr>
          <w:trHeight w:val="1125"/>
        </w:trPr>
        <w:tc>
          <w:tcPr>
            <w:tcW w:w="5400" w:type="dxa"/>
            <w:vAlign w:val="center"/>
            <w:hideMark/>
          </w:tcPr>
          <w:p w14:paraId="08815371"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46ACA80"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1CC1D373" w14:textId="77777777" w:rsidR="00D55AC2" w:rsidRDefault="00D55AC2" w:rsidP="00D55AC2">
      <w:pPr>
        <w:pStyle w:val="NoSpacing"/>
        <w:spacing w:before="120" w:after="120"/>
        <w:rPr>
          <w:rFonts w:ascii="Avenir Next LT Pro" w:hAnsi="Avenir Next LT Pro"/>
        </w:rPr>
      </w:pPr>
    </w:p>
    <w:p w14:paraId="52D9B606" w14:textId="77777777" w:rsidR="00D55AC2" w:rsidRDefault="00D55AC2" w:rsidP="00D55AC2">
      <w:pPr>
        <w:pStyle w:val="NoSpacing"/>
        <w:spacing w:before="120" w:after="120"/>
        <w:rPr>
          <w:rFonts w:ascii="Avenir Next LT Pro" w:hAnsi="Avenir Next LT Pro"/>
        </w:rPr>
      </w:pPr>
    </w:p>
    <w:p w14:paraId="0528D674" w14:textId="77777777" w:rsidR="00D55AC2" w:rsidRDefault="00D55AC2" w:rsidP="00D55AC2">
      <w:pPr>
        <w:pStyle w:val="NoSpacing"/>
        <w:spacing w:before="120" w:after="120"/>
        <w:rPr>
          <w:rFonts w:ascii="Avenir Next LT Pro" w:hAnsi="Avenir Next LT Pro"/>
        </w:rPr>
      </w:pPr>
    </w:p>
    <w:p w14:paraId="0AB7E48E" w14:textId="77777777" w:rsidR="00D55AC2" w:rsidRDefault="00D55AC2" w:rsidP="00D55AC2">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D55AC2" w14:paraId="4A70D538" w14:textId="77777777" w:rsidTr="006015CE">
        <w:trPr>
          <w:trHeight w:val="710"/>
        </w:trPr>
        <w:tc>
          <w:tcPr>
            <w:tcW w:w="10456" w:type="dxa"/>
            <w:shd w:val="clear" w:color="auto" w:fill="B4975A" w:themeFill="accent1"/>
          </w:tcPr>
          <w:p w14:paraId="4BC7C8D8" w14:textId="77777777" w:rsidR="00D55AC2" w:rsidRDefault="00D55AC2"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65B09B82"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434AC615"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269DF723" w14:textId="77777777" w:rsidR="00D55AC2" w:rsidRDefault="00D55AC2" w:rsidP="00D55AC2">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151EB596" w14:textId="77777777" w:rsidR="00D55AC2" w:rsidRPr="00943C85"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5628F3FD" w14:textId="77777777" w:rsidR="00D55AC2"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0"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7C250919" w14:textId="77777777" w:rsidR="00D55AC2" w:rsidRPr="00943C85" w:rsidRDefault="00D55AC2" w:rsidP="00D55AC2">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33DAFC45" w14:textId="77777777" w:rsidR="00D55AC2" w:rsidRPr="00943C85"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730CA407"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46FD8CE4"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D55AC2" w:rsidRPr="00522107" w14:paraId="5547E88E" w14:textId="77777777" w:rsidTr="006015CE">
        <w:tc>
          <w:tcPr>
            <w:tcW w:w="10466" w:type="dxa"/>
            <w:gridSpan w:val="2"/>
            <w:shd w:val="clear" w:color="auto" w:fill="B4975A" w:themeFill="accent1"/>
            <w:vAlign w:val="center"/>
          </w:tcPr>
          <w:p w14:paraId="0812D37C" w14:textId="77777777" w:rsidR="00D55AC2" w:rsidRPr="0044143F" w:rsidRDefault="00D55AC2"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D55AC2" w:rsidRPr="00522107" w14:paraId="5A6CAAFE"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B16561" w14:textId="77777777" w:rsidR="00D55AC2" w:rsidRDefault="00D55AC2"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2A8B1341" w14:textId="77777777" w:rsidR="00D55AC2" w:rsidRPr="005746CC" w:rsidRDefault="00D55AC2" w:rsidP="006015CE">
            <w:pPr>
              <w:spacing w:before="120" w:after="120" w:line="240" w:lineRule="auto"/>
              <w:rPr>
                <w:rFonts w:ascii="Avenir Next LT Pro" w:eastAsia="ヒラギノ角ゴ Pro W3" w:hAnsi="Avenir Next LT Pro"/>
                <w:b/>
                <w:bCs/>
                <w:color w:val="auto"/>
                <w:sz w:val="22"/>
                <w:szCs w:val="22"/>
                <w:lang w:eastAsia="en-US"/>
              </w:rPr>
            </w:pPr>
          </w:p>
          <w:p w14:paraId="346E765C"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0CBF87C8"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2AC8CDC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748A7DF7"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000F5B8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837FC9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46E170C4"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1AFDCC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62B4B1E0"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4918CF7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7DAFF8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078B052B"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7B51EB87"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0C5A0F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08BDE8F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78A0455E"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379212F9" w14:textId="77777777"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2021–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79EE9C9E" w14:textId="77777777" w:rsidR="00D55AC2" w:rsidRPr="00B704B8"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51FB4226"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F25833F"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4D28E0C0"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34430FED"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0BC6B956"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61C0E198"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3F9B7DC1"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B34206A"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9CC7167"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23274FAA"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3627FF08"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376F9A51"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F7FE90C"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791C401B" w14:textId="04A12E7F"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BD44857"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29E80740"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456AED54"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321F898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7EEAF978" w14:textId="77777777" w:rsidR="00D55AC2" w:rsidRPr="0052131D"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1771681B"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74B3A2DB"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7B9D9A"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6359E21A" w14:textId="77777777" w:rsidR="00D55AC2"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A43F264"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6BB68BDD" w14:textId="77777777" w:rsidR="00D55AC2" w:rsidRPr="00AC443E" w:rsidRDefault="00D55AC2" w:rsidP="006015CE">
            <w:pPr>
              <w:pStyle w:val="ListParagraph"/>
              <w:rPr>
                <w:rFonts w:ascii="Avenir Next LT Pro" w:eastAsia="ヒラギノ角ゴ Pro W3" w:hAnsi="Avenir Next LT Pro"/>
                <w:color w:val="auto"/>
                <w:sz w:val="20"/>
                <w:szCs w:val="20"/>
                <w:lang w:eastAsia="en-US"/>
              </w:rPr>
            </w:pPr>
          </w:p>
          <w:p w14:paraId="55209D90"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5F4975F3"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03EE6E9"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282D473F"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C13041D"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3091D0A3" w14:textId="77777777" w:rsidR="00D55AC2" w:rsidRPr="00A42B4A"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4FDB9AE" w14:textId="77777777" w:rsidR="00D55AC2" w:rsidRPr="00AC443E"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4C93873" w14:textId="77777777" w:rsidR="00D55AC2"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2591" behindDoc="0" locked="0" layoutInCell="1" allowOverlap="1" wp14:anchorId="1AFC358C" wp14:editId="589EF2EE">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78725" id="Rectangle 4" o:spid="_x0000_s1026" style="position:absolute;margin-left:242.85pt;margin-top:29.15pt;width:13.05pt;height:14.15pt;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668797B9"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1567" behindDoc="0" locked="0" layoutInCell="1" allowOverlap="1" wp14:anchorId="64DA81B4" wp14:editId="2DAED027">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3EB91" id="Rectangle 3" o:spid="_x0000_s1026" style="position:absolute;margin-left:-.25pt;margin-top:.05pt;width:13.05pt;height:14.15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               Publish My Written Case As An Edited Version</w:t>
            </w:r>
          </w:p>
          <w:p w14:paraId="7AD48F76"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47909A5A"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17E4B89"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5247C4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53C03111"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0F273664"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6E5E4C4E"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2A22C18"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28273F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Pr>
                <w:rFonts w:ascii="Avenir Next LT Pro" w:eastAsia="ヒラギノ角ゴ Pro W3" w:hAnsi="Avenir Next LT Pro"/>
                <w:color w:val="auto"/>
                <w:sz w:val="20"/>
                <w:szCs w:val="20"/>
                <w:lang w:eastAsia="en-US"/>
              </w:rPr>
              <w:t>_____</w:t>
            </w:r>
          </w:p>
          <w:p w14:paraId="31A72C50" w14:textId="77777777" w:rsidR="00D55AC2" w:rsidRPr="00A42B4A" w:rsidRDefault="00D55AC2"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755BB647" w14:textId="77777777" w:rsidR="00D55AC2" w:rsidRPr="00FB3AE4" w:rsidRDefault="00D55AC2" w:rsidP="006015CE">
            <w:pPr>
              <w:spacing w:before="120" w:after="120" w:line="240" w:lineRule="auto"/>
              <w:rPr>
                <w:rFonts w:ascii="Avenir Next LT Pro" w:eastAsia="ヒラギノ角ゴ Pro W3" w:hAnsi="Avenir Next LT Pro"/>
                <w:color w:val="auto"/>
                <w:sz w:val="20"/>
                <w:szCs w:val="20"/>
                <w:lang w:eastAsia="en-US"/>
              </w:rPr>
            </w:pPr>
          </w:p>
        </w:tc>
      </w:tr>
    </w:tbl>
    <w:p w14:paraId="15E8AD04" w14:textId="77777777" w:rsidR="00D55AC2" w:rsidRDefault="00D55AC2" w:rsidP="00D55AC2">
      <w:pPr>
        <w:pStyle w:val="MediumShading1-Accent11"/>
        <w:spacing w:after="120"/>
        <w:rPr>
          <w:rFonts w:ascii="Avenir Next LT Pro" w:hAnsi="Avenir Next LT Pro"/>
          <w:b/>
          <w:color w:val="auto"/>
          <w:sz w:val="19"/>
          <w:szCs w:val="19"/>
        </w:rPr>
      </w:pPr>
    </w:p>
    <w:p w14:paraId="1A4224A8" w14:textId="77777777" w:rsidR="00D55AC2" w:rsidRDefault="00D55AC2" w:rsidP="00D55AC2">
      <w:pPr>
        <w:pStyle w:val="MediumShading1-Accent11"/>
        <w:spacing w:after="120"/>
        <w:rPr>
          <w:rFonts w:ascii="Avenir Next LT Pro" w:hAnsi="Avenir Next LT Pro"/>
          <w:b/>
          <w:color w:val="auto"/>
          <w:sz w:val="19"/>
          <w:szCs w:val="19"/>
        </w:rPr>
      </w:pPr>
    </w:p>
    <w:p w14:paraId="76850F54" w14:textId="77777777" w:rsidR="00D55AC2" w:rsidRDefault="00D55AC2" w:rsidP="00D55AC2">
      <w:pPr>
        <w:pStyle w:val="MediumShading1-Accent11"/>
        <w:spacing w:after="120"/>
        <w:rPr>
          <w:rFonts w:ascii="Avenir Next LT Pro" w:hAnsi="Avenir Next LT Pro"/>
          <w:b/>
          <w:color w:val="auto"/>
          <w:sz w:val="19"/>
          <w:szCs w:val="19"/>
        </w:rPr>
      </w:pPr>
    </w:p>
    <w:p w14:paraId="69AA0299" w14:textId="77777777" w:rsidR="00D55AC2" w:rsidRDefault="00D55AC2" w:rsidP="00D55AC2">
      <w:pPr>
        <w:pStyle w:val="MediumShading1-Accent11"/>
        <w:spacing w:after="120"/>
        <w:rPr>
          <w:rFonts w:ascii="Avenir Next LT Pro" w:hAnsi="Avenir Next LT Pro"/>
          <w:b/>
          <w:color w:val="auto"/>
          <w:sz w:val="19"/>
          <w:szCs w:val="19"/>
        </w:rPr>
      </w:pPr>
    </w:p>
    <w:p w14:paraId="3A3295CD" w14:textId="77777777" w:rsidR="00D55AC2" w:rsidRDefault="00D55AC2" w:rsidP="00D55AC2">
      <w:pPr>
        <w:pStyle w:val="MediumShading1-Accent11"/>
        <w:spacing w:after="120"/>
        <w:rPr>
          <w:rFonts w:ascii="Avenir Next LT Pro" w:hAnsi="Avenir Next LT Pro"/>
          <w:b/>
          <w:color w:val="auto"/>
          <w:sz w:val="19"/>
          <w:szCs w:val="19"/>
        </w:rPr>
      </w:pPr>
    </w:p>
    <w:p w14:paraId="41A9BABB" w14:textId="77777777" w:rsidR="00D55AC2" w:rsidRDefault="00D55AC2" w:rsidP="00D55AC2">
      <w:pPr>
        <w:pStyle w:val="MediumShading1-Accent11"/>
        <w:spacing w:after="120"/>
        <w:rPr>
          <w:rFonts w:ascii="Avenir Next LT Pro" w:hAnsi="Avenir Next LT Pro"/>
          <w:b/>
          <w:color w:val="auto"/>
          <w:sz w:val="19"/>
          <w:szCs w:val="19"/>
        </w:rPr>
      </w:pPr>
    </w:p>
    <w:p w14:paraId="276D68EF" w14:textId="77777777" w:rsidR="00D55AC2" w:rsidRDefault="00D55AC2" w:rsidP="00D55AC2">
      <w:pPr>
        <w:pStyle w:val="MediumShading1-Accent11"/>
        <w:spacing w:after="120"/>
        <w:rPr>
          <w:rFonts w:ascii="Avenir Next LT Pro" w:hAnsi="Avenir Next LT Pro"/>
          <w:b/>
          <w:color w:val="auto"/>
          <w:sz w:val="19"/>
          <w:szCs w:val="19"/>
        </w:rPr>
      </w:pPr>
    </w:p>
    <w:p w14:paraId="2B5F59DD" w14:textId="77777777" w:rsidR="00D55AC2" w:rsidRDefault="00D55AC2" w:rsidP="00D55AC2">
      <w:pPr>
        <w:pStyle w:val="MediumShading1-Accent11"/>
        <w:spacing w:after="120"/>
        <w:rPr>
          <w:rFonts w:ascii="Avenir Next LT Pro" w:hAnsi="Avenir Next LT Pro"/>
          <w:b/>
          <w:color w:val="auto"/>
          <w:sz w:val="19"/>
          <w:szCs w:val="19"/>
        </w:rPr>
      </w:pPr>
    </w:p>
    <w:p w14:paraId="0407403E" w14:textId="77777777" w:rsidR="00D55AC2" w:rsidRDefault="00D55AC2" w:rsidP="00D55AC2">
      <w:pPr>
        <w:pStyle w:val="MediumShading1-Accent11"/>
        <w:spacing w:after="120"/>
        <w:rPr>
          <w:rFonts w:ascii="Avenir Next LT Pro" w:hAnsi="Avenir Next LT Pro"/>
          <w:b/>
          <w:color w:val="auto"/>
          <w:sz w:val="19"/>
          <w:szCs w:val="19"/>
        </w:rPr>
      </w:pPr>
    </w:p>
    <w:p w14:paraId="25382C8B" w14:textId="77777777" w:rsidR="00D55AC2" w:rsidRDefault="00D55AC2" w:rsidP="00D55AC2">
      <w:pPr>
        <w:pStyle w:val="MediumShading1-Accent11"/>
        <w:spacing w:after="120"/>
        <w:rPr>
          <w:rFonts w:ascii="Avenir Next LT Pro" w:hAnsi="Avenir Next LT Pro"/>
          <w:b/>
          <w:color w:val="auto"/>
          <w:sz w:val="19"/>
          <w:szCs w:val="19"/>
        </w:rPr>
      </w:pPr>
    </w:p>
    <w:p w14:paraId="771195CD" w14:textId="77777777" w:rsidR="00D55AC2" w:rsidRDefault="00D55AC2" w:rsidP="00D55AC2">
      <w:pPr>
        <w:pStyle w:val="MediumShading1-Accent11"/>
        <w:spacing w:after="120"/>
        <w:rPr>
          <w:rFonts w:ascii="Avenir Next LT Pro" w:hAnsi="Avenir Next LT Pro"/>
          <w:b/>
          <w:color w:val="auto"/>
          <w:sz w:val="19"/>
          <w:szCs w:val="19"/>
        </w:rPr>
      </w:pPr>
    </w:p>
    <w:p w14:paraId="78ACDA59" w14:textId="77777777" w:rsidR="00D55AC2" w:rsidRDefault="00D55AC2" w:rsidP="00D55AC2">
      <w:pPr>
        <w:pStyle w:val="MediumShading1-Accent11"/>
        <w:spacing w:after="120"/>
        <w:rPr>
          <w:rFonts w:ascii="Avenir Next LT Pro" w:hAnsi="Avenir Next LT Pro"/>
          <w:b/>
          <w:color w:val="auto"/>
          <w:sz w:val="19"/>
          <w:szCs w:val="19"/>
        </w:rPr>
      </w:pPr>
    </w:p>
    <w:p w14:paraId="1A41725C" w14:textId="77777777" w:rsidR="00D55AC2" w:rsidRDefault="00D55AC2" w:rsidP="00D55AC2">
      <w:pPr>
        <w:pStyle w:val="MediumShading1-Accent11"/>
        <w:spacing w:after="120"/>
        <w:rPr>
          <w:rFonts w:ascii="Avenir Next LT Pro" w:hAnsi="Avenir Next LT Pro"/>
          <w:b/>
          <w:color w:val="auto"/>
          <w:sz w:val="19"/>
          <w:szCs w:val="19"/>
        </w:rPr>
      </w:pPr>
    </w:p>
    <w:p w14:paraId="5BCCE7CC" w14:textId="77777777" w:rsidR="00D55AC2" w:rsidRDefault="00D55AC2" w:rsidP="00D55AC2">
      <w:pPr>
        <w:pStyle w:val="MediumShading1-Accent11"/>
        <w:spacing w:after="120"/>
        <w:rPr>
          <w:rFonts w:ascii="Avenir Next LT Pro" w:hAnsi="Avenir Next LT Pro"/>
          <w:b/>
          <w:color w:val="auto"/>
          <w:sz w:val="19"/>
          <w:szCs w:val="19"/>
        </w:rPr>
      </w:pPr>
    </w:p>
    <w:p w14:paraId="5EE555AC" w14:textId="77777777" w:rsidR="00D55AC2" w:rsidRDefault="00D55AC2" w:rsidP="00D55AC2">
      <w:pPr>
        <w:pStyle w:val="MediumShading1-Accent11"/>
        <w:spacing w:after="120"/>
        <w:rPr>
          <w:rFonts w:ascii="Avenir Next LT Pro" w:hAnsi="Avenir Next LT Pro"/>
          <w:b/>
          <w:color w:val="auto"/>
          <w:sz w:val="19"/>
          <w:szCs w:val="19"/>
        </w:rPr>
      </w:pPr>
    </w:p>
    <w:p w14:paraId="1F149C26" w14:textId="77777777" w:rsidR="00D55AC2" w:rsidRDefault="00D55AC2" w:rsidP="00D55AC2">
      <w:pPr>
        <w:pStyle w:val="MediumShading1-Accent11"/>
        <w:spacing w:after="120"/>
        <w:rPr>
          <w:rFonts w:ascii="Avenir Next LT Pro" w:hAnsi="Avenir Next LT Pro"/>
          <w:b/>
          <w:color w:val="auto"/>
          <w:sz w:val="19"/>
          <w:szCs w:val="19"/>
        </w:rPr>
      </w:pPr>
    </w:p>
    <w:p w14:paraId="74B73086" w14:textId="77777777" w:rsidR="00D55AC2" w:rsidRDefault="00D55AC2" w:rsidP="00D55AC2">
      <w:pPr>
        <w:pStyle w:val="MediumShading1-Accent11"/>
        <w:spacing w:after="120"/>
        <w:rPr>
          <w:rFonts w:ascii="Avenir Next LT Pro" w:hAnsi="Avenir Next LT Pro"/>
          <w:b/>
          <w:color w:val="auto"/>
          <w:sz w:val="19"/>
          <w:szCs w:val="19"/>
        </w:rPr>
      </w:pPr>
    </w:p>
    <w:p w14:paraId="32CD72E6" w14:textId="77777777" w:rsidR="00D55AC2" w:rsidRDefault="00D55AC2" w:rsidP="00D55AC2">
      <w:pPr>
        <w:pStyle w:val="MediumShading1-Accent11"/>
        <w:spacing w:after="120"/>
        <w:rPr>
          <w:rFonts w:ascii="Avenir Next LT Pro" w:hAnsi="Avenir Next LT Pro"/>
          <w:b/>
          <w:color w:val="auto"/>
          <w:sz w:val="19"/>
          <w:szCs w:val="19"/>
        </w:rPr>
      </w:pPr>
    </w:p>
    <w:p w14:paraId="0EBDC2E4" w14:textId="77777777" w:rsidR="00D55AC2" w:rsidRDefault="00D55AC2" w:rsidP="00D55AC2">
      <w:pPr>
        <w:pStyle w:val="MediumShading1-Accent11"/>
        <w:spacing w:after="120"/>
        <w:rPr>
          <w:rFonts w:ascii="Avenir Next LT Pro" w:hAnsi="Avenir Next LT Pro"/>
          <w:b/>
          <w:color w:val="auto"/>
          <w:sz w:val="19"/>
          <w:szCs w:val="19"/>
        </w:rPr>
      </w:pPr>
    </w:p>
    <w:p w14:paraId="20EA566F" w14:textId="77777777" w:rsidR="00D55AC2" w:rsidRDefault="00D55AC2" w:rsidP="00D55AC2">
      <w:pPr>
        <w:pStyle w:val="MediumShading1-Accent11"/>
        <w:spacing w:after="120"/>
        <w:rPr>
          <w:rFonts w:ascii="Avenir Next LT Pro" w:hAnsi="Avenir Next LT Pro"/>
          <w:b/>
          <w:color w:val="auto"/>
          <w:sz w:val="19"/>
          <w:szCs w:val="19"/>
        </w:rPr>
      </w:pPr>
    </w:p>
    <w:p w14:paraId="59029D3D" w14:textId="77777777" w:rsidR="00D55AC2" w:rsidRDefault="00D55AC2" w:rsidP="00D55AC2">
      <w:pPr>
        <w:pStyle w:val="MediumShading1-Accent11"/>
        <w:spacing w:after="120"/>
        <w:rPr>
          <w:rFonts w:ascii="Avenir Next LT Pro" w:hAnsi="Avenir Next LT Pro"/>
          <w:b/>
          <w:color w:val="auto"/>
          <w:sz w:val="19"/>
          <w:szCs w:val="19"/>
        </w:rPr>
      </w:pPr>
    </w:p>
    <w:p w14:paraId="545720D9" w14:textId="77777777" w:rsidR="00D55AC2" w:rsidRDefault="00D55AC2" w:rsidP="00D55AC2">
      <w:pPr>
        <w:pStyle w:val="MediumShading1-Accent11"/>
        <w:spacing w:after="120"/>
        <w:rPr>
          <w:rFonts w:ascii="Avenir Next LT Pro" w:hAnsi="Avenir Next LT Pro"/>
          <w:b/>
          <w:color w:val="auto"/>
          <w:sz w:val="19"/>
          <w:szCs w:val="19"/>
        </w:rPr>
      </w:pPr>
    </w:p>
    <w:p w14:paraId="2D94100E" w14:textId="77777777" w:rsidR="00D55AC2" w:rsidRDefault="00D55AC2" w:rsidP="00D55AC2">
      <w:pPr>
        <w:pStyle w:val="MediumShading1-Accent11"/>
        <w:spacing w:after="120"/>
        <w:rPr>
          <w:rFonts w:ascii="Avenir Next LT Pro" w:hAnsi="Avenir Next LT Pro"/>
          <w:b/>
          <w:color w:val="auto"/>
          <w:sz w:val="19"/>
          <w:szCs w:val="19"/>
        </w:rPr>
      </w:pPr>
    </w:p>
    <w:p w14:paraId="2438C028" w14:textId="77777777" w:rsidR="00D55AC2" w:rsidRDefault="00D55AC2" w:rsidP="00D55AC2">
      <w:pPr>
        <w:pStyle w:val="MediumShading1-Accent11"/>
        <w:spacing w:after="120"/>
        <w:rPr>
          <w:rFonts w:ascii="Avenir Next LT Pro" w:hAnsi="Avenir Next LT Pro"/>
          <w:b/>
          <w:color w:val="auto"/>
          <w:sz w:val="19"/>
          <w:szCs w:val="19"/>
        </w:rPr>
      </w:pPr>
    </w:p>
    <w:p w14:paraId="1FF9AC89" w14:textId="77777777" w:rsidR="00D55AC2" w:rsidRDefault="00D55AC2" w:rsidP="00D55AC2">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D55AC2" w:rsidRPr="004C2BA4" w14:paraId="2ADFDBAD" w14:textId="77777777" w:rsidTr="006015CE">
        <w:trPr>
          <w:trHeight w:val="894"/>
        </w:trPr>
        <w:tc>
          <w:tcPr>
            <w:tcW w:w="10724" w:type="dxa"/>
            <w:tcBorders>
              <w:top w:val="nil"/>
              <w:left w:val="nil"/>
              <w:bottom w:val="nil"/>
              <w:right w:val="nil"/>
            </w:tcBorders>
            <w:shd w:val="clear" w:color="auto" w:fill="B4975A" w:themeFill="accent1"/>
            <w:vAlign w:val="center"/>
          </w:tcPr>
          <w:p w14:paraId="485CCAE0" w14:textId="77777777" w:rsidR="00D55AC2" w:rsidRPr="004C2BA4" w:rsidRDefault="00D55AC2"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D55AC2" w:rsidRPr="00A9200C" w14:paraId="6D58185D" w14:textId="77777777" w:rsidTr="006015CE">
        <w:trPr>
          <w:trHeight w:val="2314"/>
        </w:trPr>
        <w:tc>
          <w:tcPr>
            <w:tcW w:w="10724" w:type="dxa"/>
          </w:tcPr>
          <w:p w14:paraId="68FB4FB1" w14:textId="77777777" w:rsidR="00D55AC2" w:rsidRPr="00522107" w:rsidRDefault="00D55AC2"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0C2D1CF5"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39BCACCF"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163E57D2"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70BBC5DD"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6EA2A06D" w14:textId="58F686E0"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May, 2021 </w:t>
            </w:r>
            <w:r w:rsidR="0011647B">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6FF15A39"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191F3AD0" w14:textId="77777777" w:rsidR="00D55AC2"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5E200C03" w14:textId="77777777" w:rsidR="00D55AC2"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26742204" wp14:editId="5049AF9F">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F42BB"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0E79AFC0" w14:textId="77777777" w:rsidR="00D55AC2" w:rsidRPr="009D7D66"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67AB89CA" w14:textId="77777777" w:rsidR="00D55AC2" w:rsidRDefault="00D55AC2" w:rsidP="00D55AC2">
      <w:pPr>
        <w:pStyle w:val="MediumShading1-Accent11"/>
        <w:spacing w:after="120"/>
        <w:rPr>
          <w:rFonts w:ascii="Avenir Next LT Pro" w:hAnsi="Avenir Next LT Pro"/>
          <w:b/>
          <w:color w:val="auto"/>
          <w:sz w:val="19"/>
          <w:szCs w:val="19"/>
        </w:rPr>
      </w:pPr>
    </w:p>
    <w:p w14:paraId="3AD1FAB3" w14:textId="77777777" w:rsidR="00D55AC2" w:rsidRDefault="00D55AC2" w:rsidP="00D55AC2">
      <w:pPr>
        <w:pStyle w:val="MediumShading1-Accent11"/>
        <w:spacing w:after="120"/>
        <w:rPr>
          <w:rFonts w:ascii="Avenir Next LT Pro" w:hAnsi="Avenir Next LT Pro"/>
          <w:b/>
          <w:color w:val="auto"/>
          <w:sz w:val="19"/>
          <w:szCs w:val="19"/>
        </w:rPr>
      </w:pPr>
    </w:p>
    <w:p w14:paraId="248B8995" w14:textId="77777777" w:rsidR="00D55AC2" w:rsidRDefault="00D55AC2" w:rsidP="00D55AC2">
      <w:pPr>
        <w:pStyle w:val="MediumShading1-Accent11"/>
        <w:spacing w:after="120"/>
        <w:rPr>
          <w:rFonts w:ascii="Avenir Next LT Pro" w:hAnsi="Avenir Next LT Pro"/>
          <w:b/>
          <w:color w:val="auto"/>
          <w:sz w:val="19"/>
          <w:szCs w:val="19"/>
        </w:rPr>
      </w:pPr>
    </w:p>
    <w:p w14:paraId="1829E9D4" w14:textId="77777777" w:rsidR="00D55AC2" w:rsidRDefault="00D55AC2" w:rsidP="00D55AC2">
      <w:pPr>
        <w:pStyle w:val="MediumShading1-Accent11"/>
        <w:spacing w:after="120"/>
        <w:rPr>
          <w:rFonts w:ascii="Avenir Next LT Pro" w:hAnsi="Avenir Next LT Pro"/>
          <w:b/>
          <w:color w:val="auto"/>
          <w:sz w:val="19"/>
          <w:szCs w:val="19"/>
        </w:rPr>
      </w:pPr>
    </w:p>
    <w:p w14:paraId="04E105F1" w14:textId="25E787CF" w:rsidR="00D55AC2" w:rsidRPr="00522107" w:rsidRDefault="00D55AC2">
      <w:pPr>
        <w:spacing w:after="0" w:line="240" w:lineRule="auto"/>
        <w:rPr>
          <w:rFonts w:ascii="Avenir Next LT Pro" w:hAnsi="Avenir Next LT Pro"/>
          <w:b/>
          <w:color w:val="auto"/>
          <w:sz w:val="19"/>
          <w:szCs w:val="19"/>
        </w:rPr>
      </w:pPr>
    </w:p>
    <w:sectPr w:rsidR="00D55AC2" w:rsidRPr="00522107" w:rsidSect="00EF1B0E">
      <w:footerReference w:type="even" r:id="rId31"/>
      <w:footerReference w:type="default" r:id="rId32"/>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D9BA" w14:textId="77777777" w:rsidR="002B5143" w:rsidRDefault="002B5143" w:rsidP="0064464F">
      <w:pPr>
        <w:spacing w:after="0" w:line="240" w:lineRule="auto"/>
      </w:pPr>
      <w:r>
        <w:separator/>
      </w:r>
    </w:p>
  </w:endnote>
  <w:endnote w:type="continuationSeparator" w:id="0">
    <w:p w14:paraId="4EEE4B30" w14:textId="77777777" w:rsidR="002B5143" w:rsidRDefault="002B5143" w:rsidP="0064464F">
      <w:pPr>
        <w:spacing w:after="0" w:line="240" w:lineRule="auto"/>
      </w:pPr>
      <w:r>
        <w:continuationSeparator/>
      </w:r>
    </w:p>
  </w:endnote>
  <w:endnote w:type="continuationNotice" w:id="1">
    <w:p w14:paraId="471D3018" w14:textId="77777777" w:rsidR="002B5143" w:rsidRDefault="002B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AvenirNext LT Pro Bold">
    <w:altName w:val="﷽﷽﷽﷽﷽﷽﷽﷽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12C5" w14:textId="77777777" w:rsidR="002B5143" w:rsidRDefault="002B5143" w:rsidP="0064464F">
      <w:pPr>
        <w:spacing w:after="0" w:line="240" w:lineRule="auto"/>
      </w:pPr>
      <w:r>
        <w:separator/>
      </w:r>
    </w:p>
  </w:footnote>
  <w:footnote w:type="continuationSeparator" w:id="0">
    <w:p w14:paraId="01771BFA" w14:textId="77777777" w:rsidR="002B5143" w:rsidRDefault="002B5143" w:rsidP="0064464F">
      <w:pPr>
        <w:spacing w:after="0" w:line="240" w:lineRule="auto"/>
      </w:pPr>
      <w:r>
        <w:continuationSeparator/>
      </w:r>
    </w:p>
  </w:footnote>
  <w:footnote w:type="continuationNotice" w:id="1">
    <w:p w14:paraId="284E724D" w14:textId="77777777" w:rsidR="002B5143" w:rsidRDefault="002B51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74.5pt;height:505.5pt" o:bullet="t">
        <v:imagedata r:id="rId1" o:title="Effie_gold_logo_4c_cropped"/>
      </v:shape>
    </w:pict>
  </w:numPicBullet>
  <w:numPicBullet w:numPicBulletId="1">
    <w:pict>
      <v:shape id="_x0000_i1049" type="#_x0000_t75" style="width:738pt;height:652.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F642E3"/>
    <w:multiLevelType w:val="multilevel"/>
    <w:tmpl w:val="6AAEEF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5FAA"/>
    <w:multiLevelType w:val="hybridMultilevel"/>
    <w:tmpl w:val="7A2088A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28EC1580"/>
    <w:multiLevelType w:val="hybridMultilevel"/>
    <w:tmpl w:val="1AC2F1A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7"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6BA431B4"/>
    <w:multiLevelType w:val="hybridMultilevel"/>
    <w:tmpl w:val="FB3A81E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20"/>
  </w:num>
  <w:num w:numId="3" w16cid:durableId="965476914">
    <w:abstractNumId w:val="19"/>
  </w:num>
  <w:num w:numId="4" w16cid:durableId="688871379">
    <w:abstractNumId w:val="13"/>
  </w:num>
  <w:num w:numId="5" w16cid:durableId="1497115593">
    <w:abstractNumId w:val="10"/>
  </w:num>
  <w:num w:numId="6" w16cid:durableId="795873392">
    <w:abstractNumId w:val="6"/>
  </w:num>
  <w:num w:numId="7" w16cid:durableId="1359353223">
    <w:abstractNumId w:val="15"/>
  </w:num>
  <w:num w:numId="8" w16cid:durableId="1383677618">
    <w:abstractNumId w:val="7"/>
  </w:num>
  <w:num w:numId="9" w16cid:durableId="1256011575">
    <w:abstractNumId w:val="0"/>
  </w:num>
  <w:num w:numId="10" w16cid:durableId="278489914">
    <w:abstractNumId w:val="5"/>
  </w:num>
  <w:num w:numId="11" w16cid:durableId="1321345800">
    <w:abstractNumId w:val="2"/>
  </w:num>
  <w:num w:numId="12" w16cid:durableId="247035526">
    <w:abstractNumId w:val="17"/>
  </w:num>
  <w:num w:numId="13" w16cid:durableId="834103719">
    <w:abstractNumId w:val="16"/>
  </w:num>
  <w:num w:numId="14" w16cid:durableId="1305233315">
    <w:abstractNumId w:val="12"/>
  </w:num>
  <w:num w:numId="15" w16cid:durableId="404181213">
    <w:abstractNumId w:val="14"/>
  </w:num>
  <w:num w:numId="16" w16cid:durableId="387463734">
    <w:abstractNumId w:val="18"/>
  </w:num>
  <w:num w:numId="17" w16cid:durableId="115369501">
    <w:abstractNumId w:val="8"/>
  </w:num>
  <w:num w:numId="18" w16cid:durableId="935789298">
    <w:abstractNumId w:val="11"/>
  </w:num>
  <w:num w:numId="19" w16cid:durableId="1444308229">
    <w:abstractNumId w:val="9"/>
  </w:num>
  <w:num w:numId="20" w16cid:durableId="785853348">
    <w:abstractNumId w:val="21"/>
  </w:num>
  <w:num w:numId="21" w16cid:durableId="854466565">
    <w:abstractNumId w:val="3"/>
  </w:num>
  <w:num w:numId="22" w16cid:durableId="17296474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A65"/>
    <w:rsid w:val="00094F34"/>
    <w:rsid w:val="0009629F"/>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4299"/>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1647B"/>
    <w:rsid w:val="0012021A"/>
    <w:rsid w:val="00120411"/>
    <w:rsid w:val="0012072E"/>
    <w:rsid w:val="00120D76"/>
    <w:rsid w:val="00121CC8"/>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4A5F"/>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B081C"/>
    <w:rsid w:val="002B26E0"/>
    <w:rsid w:val="002B2930"/>
    <w:rsid w:val="002B2BEE"/>
    <w:rsid w:val="002B5143"/>
    <w:rsid w:val="002B66D8"/>
    <w:rsid w:val="002B7283"/>
    <w:rsid w:val="002B75B6"/>
    <w:rsid w:val="002C074F"/>
    <w:rsid w:val="002C0C38"/>
    <w:rsid w:val="002C1AF0"/>
    <w:rsid w:val="002C2DF2"/>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4ECF"/>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2985"/>
    <w:rsid w:val="00323242"/>
    <w:rsid w:val="00324491"/>
    <w:rsid w:val="00324D2C"/>
    <w:rsid w:val="00327367"/>
    <w:rsid w:val="00327837"/>
    <w:rsid w:val="00330075"/>
    <w:rsid w:val="00330D25"/>
    <w:rsid w:val="00332650"/>
    <w:rsid w:val="00332E54"/>
    <w:rsid w:val="0033316E"/>
    <w:rsid w:val="00333792"/>
    <w:rsid w:val="00334398"/>
    <w:rsid w:val="00334C9A"/>
    <w:rsid w:val="003354D9"/>
    <w:rsid w:val="00336219"/>
    <w:rsid w:val="00336D65"/>
    <w:rsid w:val="00336F7E"/>
    <w:rsid w:val="00337B2C"/>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09F1"/>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0882"/>
    <w:rsid w:val="0041560E"/>
    <w:rsid w:val="00416A62"/>
    <w:rsid w:val="0041762C"/>
    <w:rsid w:val="00417E39"/>
    <w:rsid w:val="004201C0"/>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051D"/>
    <w:rsid w:val="004A2A7C"/>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4BD2"/>
    <w:rsid w:val="004F6236"/>
    <w:rsid w:val="004F6998"/>
    <w:rsid w:val="004F71F2"/>
    <w:rsid w:val="00501BF6"/>
    <w:rsid w:val="00501E14"/>
    <w:rsid w:val="00502182"/>
    <w:rsid w:val="005027B5"/>
    <w:rsid w:val="005027CF"/>
    <w:rsid w:val="00502B40"/>
    <w:rsid w:val="0050349E"/>
    <w:rsid w:val="00503F71"/>
    <w:rsid w:val="00504D4F"/>
    <w:rsid w:val="0051155C"/>
    <w:rsid w:val="00511AC1"/>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0C8"/>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332D"/>
    <w:rsid w:val="00584EC9"/>
    <w:rsid w:val="00586CF8"/>
    <w:rsid w:val="00587C6E"/>
    <w:rsid w:val="00590B5E"/>
    <w:rsid w:val="005919DC"/>
    <w:rsid w:val="005927BA"/>
    <w:rsid w:val="00595986"/>
    <w:rsid w:val="00596314"/>
    <w:rsid w:val="00597083"/>
    <w:rsid w:val="00597D05"/>
    <w:rsid w:val="005A053C"/>
    <w:rsid w:val="005A07B2"/>
    <w:rsid w:val="005A177C"/>
    <w:rsid w:val="005A2583"/>
    <w:rsid w:val="005A2C95"/>
    <w:rsid w:val="005A528F"/>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473"/>
    <w:rsid w:val="00653EF0"/>
    <w:rsid w:val="00653F86"/>
    <w:rsid w:val="0065532C"/>
    <w:rsid w:val="006570F1"/>
    <w:rsid w:val="006578EB"/>
    <w:rsid w:val="00660937"/>
    <w:rsid w:val="00660F53"/>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0954"/>
    <w:rsid w:val="006B2F95"/>
    <w:rsid w:val="006B3868"/>
    <w:rsid w:val="006B413C"/>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F30"/>
    <w:rsid w:val="0071280C"/>
    <w:rsid w:val="00712B92"/>
    <w:rsid w:val="00714080"/>
    <w:rsid w:val="00714EF5"/>
    <w:rsid w:val="0071514A"/>
    <w:rsid w:val="00715727"/>
    <w:rsid w:val="00716C83"/>
    <w:rsid w:val="00717BB9"/>
    <w:rsid w:val="00721B19"/>
    <w:rsid w:val="0072326A"/>
    <w:rsid w:val="00723DD1"/>
    <w:rsid w:val="00724433"/>
    <w:rsid w:val="007254EC"/>
    <w:rsid w:val="0072556F"/>
    <w:rsid w:val="007255FE"/>
    <w:rsid w:val="00725A24"/>
    <w:rsid w:val="007261E5"/>
    <w:rsid w:val="007302B4"/>
    <w:rsid w:val="0073142F"/>
    <w:rsid w:val="00737311"/>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2D5"/>
    <w:rsid w:val="00787446"/>
    <w:rsid w:val="007874D7"/>
    <w:rsid w:val="00791260"/>
    <w:rsid w:val="00791501"/>
    <w:rsid w:val="00792021"/>
    <w:rsid w:val="007936EB"/>
    <w:rsid w:val="007941AD"/>
    <w:rsid w:val="007947DC"/>
    <w:rsid w:val="00794E0F"/>
    <w:rsid w:val="007978D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7500"/>
    <w:rsid w:val="007F7C3F"/>
    <w:rsid w:val="00800921"/>
    <w:rsid w:val="008009E6"/>
    <w:rsid w:val="00800D5F"/>
    <w:rsid w:val="00800FDE"/>
    <w:rsid w:val="008014D9"/>
    <w:rsid w:val="00801F59"/>
    <w:rsid w:val="00802A42"/>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1705B"/>
    <w:rsid w:val="008202EB"/>
    <w:rsid w:val="0082122F"/>
    <w:rsid w:val="0082316F"/>
    <w:rsid w:val="008231A7"/>
    <w:rsid w:val="00823CFD"/>
    <w:rsid w:val="00824105"/>
    <w:rsid w:val="0082545B"/>
    <w:rsid w:val="00826B57"/>
    <w:rsid w:val="00827E71"/>
    <w:rsid w:val="008304F8"/>
    <w:rsid w:val="00831DC4"/>
    <w:rsid w:val="008329CF"/>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6331"/>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3D1"/>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434D"/>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006"/>
    <w:rsid w:val="00911358"/>
    <w:rsid w:val="00911EAF"/>
    <w:rsid w:val="0091276A"/>
    <w:rsid w:val="00912D2F"/>
    <w:rsid w:val="00914D0C"/>
    <w:rsid w:val="00914F10"/>
    <w:rsid w:val="009204CD"/>
    <w:rsid w:val="009205B3"/>
    <w:rsid w:val="00920BED"/>
    <w:rsid w:val="00920FD1"/>
    <w:rsid w:val="00921098"/>
    <w:rsid w:val="00921224"/>
    <w:rsid w:val="00921841"/>
    <w:rsid w:val="0092249A"/>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39F4"/>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208E8"/>
    <w:rsid w:val="00A2156D"/>
    <w:rsid w:val="00A22839"/>
    <w:rsid w:val="00A22D78"/>
    <w:rsid w:val="00A22D7C"/>
    <w:rsid w:val="00A23075"/>
    <w:rsid w:val="00A246CA"/>
    <w:rsid w:val="00A25E98"/>
    <w:rsid w:val="00A25F41"/>
    <w:rsid w:val="00A26A29"/>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6CE8"/>
    <w:rsid w:val="00A476C9"/>
    <w:rsid w:val="00A51F5F"/>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1351"/>
    <w:rsid w:val="00A8248D"/>
    <w:rsid w:val="00A83299"/>
    <w:rsid w:val="00A832DE"/>
    <w:rsid w:val="00A83AE8"/>
    <w:rsid w:val="00A9164B"/>
    <w:rsid w:val="00A9200C"/>
    <w:rsid w:val="00A923FB"/>
    <w:rsid w:val="00A94440"/>
    <w:rsid w:val="00A94A5D"/>
    <w:rsid w:val="00A94D48"/>
    <w:rsid w:val="00A94DAD"/>
    <w:rsid w:val="00A9641F"/>
    <w:rsid w:val="00A96628"/>
    <w:rsid w:val="00A97EA5"/>
    <w:rsid w:val="00AA0056"/>
    <w:rsid w:val="00AA1ECB"/>
    <w:rsid w:val="00AA1F61"/>
    <w:rsid w:val="00AA26DE"/>
    <w:rsid w:val="00AA2D60"/>
    <w:rsid w:val="00AA72C1"/>
    <w:rsid w:val="00AA7733"/>
    <w:rsid w:val="00AA79CA"/>
    <w:rsid w:val="00AA7C61"/>
    <w:rsid w:val="00AB09EE"/>
    <w:rsid w:val="00AB2708"/>
    <w:rsid w:val="00AB2E36"/>
    <w:rsid w:val="00AB2EA9"/>
    <w:rsid w:val="00AB6027"/>
    <w:rsid w:val="00AB71E1"/>
    <w:rsid w:val="00AC04FF"/>
    <w:rsid w:val="00AC1EFE"/>
    <w:rsid w:val="00AC2FFE"/>
    <w:rsid w:val="00AC4444"/>
    <w:rsid w:val="00AC5480"/>
    <w:rsid w:val="00AC5EC2"/>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17C2"/>
    <w:rsid w:val="00AE27A5"/>
    <w:rsid w:val="00AE29B7"/>
    <w:rsid w:val="00AE3564"/>
    <w:rsid w:val="00AE356B"/>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5C78"/>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39A5"/>
    <w:rsid w:val="00B34A60"/>
    <w:rsid w:val="00B363A5"/>
    <w:rsid w:val="00B41144"/>
    <w:rsid w:val="00B42334"/>
    <w:rsid w:val="00B44AD6"/>
    <w:rsid w:val="00B458F6"/>
    <w:rsid w:val="00B46014"/>
    <w:rsid w:val="00B5044D"/>
    <w:rsid w:val="00B520F3"/>
    <w:rsid w:val="00B526F5"/>
    <w:rsid w:val="00B52814"/>
    <w:rsid w:val="00B5313F"/>
    <w:rsid w:val="00B55B9D"/>
    <w:rsid w:val="00B55C9F"/>
    <w:rsid w:val="00B5641A"/>
    <w:rsid w:val="00B5661D"/>
    <w:rsid w:val="00B57CB6"/>
    <w:rsid w:val="00B60F1D"/>
    <w:rsid w:val="00B61BBD"/>
    <w:rsid w:val="00B61F9E"/>
    <w:rsid w:val="00B635B7"/>
    <w:rsid w:val="00B6390A"/>
    <w:rsid w:val="00B6499E"/>
    <w:rsid w:val="00B6600D"/>
    <w:rsid w:val="00B66D34"/>
    <w:rsid w:val="00B66F15"/>
    <w:rsid w:val="00B70041"/>
    <w:rsid w:val="00B736DB"/>
    <w:rsid w:val="00B73D7C"/>
    <w:rsid w:val="00B7401E"/>
    <w:rsid w:val="00B74CF9"/>
    <w:rsid w:val="00B7585A"/>
    <w:rsid w:val="00B76152"/>
    <w:rsid w:val="00B76529"/>
    <w:rsid w:val="00B7659A"/>
    <w:rsid w:val="00B80925"/>
    <w:rsid w:val="00B821AF"/>
    <w:rsid w:val="00B82B8D"/>
    <w:rsid w:val="00B85C7E"/>
    <w:rsid w:val="00B87878"/>
    <w:rsid w:val="00B87AB3"/>
    <w:rsid w:val="00B87DB8"/>
    <w:rsid w:val="00B91B6E"/>
    <w:rsid w:val="00B93A7C"/>
    <w:rsid w:val="00B93DE8"/>
    <w:rsid w:val="00B94D56"/>
    <w:rsid w:val="00B951FA"/>
    <w:rsid w:val="00B954A5"/>
    <w:rsid w:val="00B9573D"/>
    <w:rsid w:val="00B95EA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6F9D"/>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A38"/>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1101"/>
    <w:rsid w:val="00C926C6"/>
    <w:rsid w:val="00C94F87"/>
    <w:rsid w:val="00C95795"/>
    <w:rsid w:val="00C97652"/>
    <w:rsid w:val="00C976D5"/>
    <w:rsid w:val="00CA29AA"/>
    <w:rsid w:val="00CA29D0"/>
    <w:rsid w:val="00CA3010"/>
    <w:rsid w:val="00CA41E4"/>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AC2"/>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1F3C"/>
    <w:rsid w:val="00D846FD"/>
    <w:rsid w:val="00D85E45"/>
    <w:rsid w:val="00D86A97"/>
    <w:rsid w:val="00D919E0"/>
    <w:rsid w:val="00D92143"/>
    <w:rsid w:val="00D927DA"/>
    <w:rsid w:val="00D93E0C"/>
    <w:rsid w:val="00D94DDD"/>
    <w:rsid w:val="00D956A2"/>
    <w:rsid w:val="00D966D3"/>
    <w:rsid w:val="00DA1384"/>
    <w:rsid w:val="00DA3C01"/>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E3"/>
    <w:rsid w:val="00DC7ACD"/>
    <w:rsid w:val="00DD19C0"/>
    <w:rsid w:val="00DD22FC"/>
    <w:rsid w:val="00DD35CA"/>
    <w:rsid w:val="00DD4897"/>
    <w:rsid w:val="00DD4DA1"/>
    <w:rsid w:val="00DD60A0"/>
    <w:rsid w:val="00DD7552"/>
    <w:rsid w:val="00DD7E31"/>
    <w:rsid w:val="00DE29EB"/>
    <w:rsid w:val="00DE2A65"/>
    <w:rsid w:val="00DE2EA7"/>
    <w:rsid w:val="00DE4C10"/>
    <w:rsid w:val="00DE4E3C"/>
    <w:rsid w:val="00DE650C"/>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3FF6"/>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59AF"/>
    <w:rsid w:val="00E460A9"/>
    <w:rsid w:val="00E4785B"/>
    <w:rsid w:val="00E528DE"/>
    <w:rsid w:val="00E52D6C"/>
    <w:rsid w:val="00E53032"/>
    <w:rsid w:val="00E53396"/>
    <w:rsid w:val="00E534CC"/>
    <w:rsid w:val="00E540DB"/>
    <w:rsid w:val="00E5451B"/>
    <w:rsid w:val="00E56C33"/>
    <w:rsid w:val="00E56D00"/>
    <w:rsid w:val="00E61164"/>
    <w:rsid w:val="00E62023"/>
    <w:rsid w:val="00E6345D"/>
    <w:rsid w:val="00E64053"/>
    <w:rsid w:val="00E64252"/>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97810"/>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5C0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1B3E"/>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3F09"/>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23362401">
      <w:bodyDiv w:val="1"/>
      <w:marLeft w:val="0"/>
      <w:marRight w:val="0"/>
      <w:marTop w:val="0"/>
      <w:marBottom w:val="0"/>
      <w:divBdr>
        <w:top w:val="none" w:sz="0" w:space="0" w:color="auto"/>
        <w:left w:val="none" w:sz="0" w:space="0" w:color="auto"/>
        <w:bottom w:val="none" w:sz="0" w:space="0" w:color="auto"/>
        <w:right w:val="none" w:sz="0" w:space="0" w:color="auto"/>
      </w:divBdr>
    </w:div>
    <w:div w:id="60837634">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67099874">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529149182">
      <w:bodyDiv w:val="1"/>
      <w:marLeft w:val="0"/>
      <w:marRight w:val="0"/>
      <w:marTop w:val="0"/>
      <w:marBottom w:val="0"/>
      <w:divBdr>
        <w:top w:val="none" w:sz="0" w:space="0" w:color="auto"/>
        <w:left w:val="none" w:sz="0" w:space="0" w:color="auto"/>
        <w:bottom w:val="none" w:sz="0" w:space="0" w:color="auto"/>
        <w:right w:val="none" w:sz="0" w:space="0" w:color="auto"/>
      </w:divBdr>
    </w:div>
    <w:div w:id="568466687">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994184816">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20805408">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39954955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7375285">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137044">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784225766">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344240">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7818414">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org/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journa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drive.google.com/file/d/1ji9y_5kfFBAUk4xQ-_7siRaaPqEaQQ2r/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effie.org/case_database/ca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www.effieindex.com" TargetMode="External"/><Relationship Id="rId28" Type="http://schemas.openxmlformats.org/officeDocument/2006/relationships/hyperlink" Target="https://sustainabledevelopment.un.org/sdgs" TargetMode="External"/><Relationship Id="rId10" Type="http://schemas.openxmlformats.org/officeDocument/2006/relationships/endnotes" Target="endnotes.xml"/><Relationship Id="rId19" Type="http://schemas.openxmlformats.org/officeDocument/2006/relationships/hyperlink" Target="http://current.effie.org.s3.amazonaws.com/downloads/Effie_US_Effective_Entry_Guide_Section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effieindex.com/" TargetMode="External"/><Relationship Id="rId27" Type="http://schemas.openxmlformats.org/officeDocument/2006/relationships/hyperlink" Target="https://sustainabledevelopment.un.org/post2015/transformingourworld" TargetMode="External"/><Relationship Id="rId30" Type="http://schemas.openxmlformats.org/officeDocument/2006/relationships/hyperlink" Target="https://drive.google.com/file/d/1AxUx36qtsdkD4j68oGITiyeKJPn6IENL/view?usp=sharin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89a75f-f13c-4a9e-a238-6b6258158eff">
      <Terms xmlns="http://schemas.microsoft.com/office/infopath/2007/PartnerControls"/>
    </lcf76f155ced4ddcb4097134ff3c332f>
    <TaxCatchAll xmlns="2af9b89f-6c0d-40f2-abe8-3b9a4e03fb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9FBAD8B868B46B3B36AB490A69983" ma:contentTypeVersion="16" ma:contentTypeDescription="Create a new document." ma:contentTypeScope="" ma:versionID="11fb29ab7f24a7321af1947e37c9ad82">
  <xsd:schema xmlns:xsd="http://www.w3.org/2001/XMLSchema" xmlns:xs="http://www.w3.org/2001/XMLSchema" xmlns:p="http://schemas.microsoft.com/office/2006/metadata/properties" xmlns:ns2="8e89a75f-f13c-4a9e-a238-6b6258158eff" xmlns:ns3="2af9b89f-6c0d-40f2-abe8-3b9a4e03fbcf" targetNamespace="http://schemas.microsoft.com/office/2006/metadata/properties" ma:root="true" ma:fieldsID="93e5b2c7fdddf718282e0476b29a1662" ns2:_="" ns3:_="">
    <xsd:import namespace="8e89a75f-f13c-4a9e-a238-6b6258158eff"/>
    <xsd:import namespace="2af9b89f-6c0d-40f2-abe8-3b9a4e03fb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a75f-f13c-4a9e-a238-6b6258158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c3554-8191-4bc2-9d4f-6f67779a9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9b89f-6c0d-40f2-abe8-3b9a4e03fb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9d6f98-5f1b-4b98-8e94-cc73468fae93}" ma:internalName="TaxCatchAll" ma:showField="CatchAllData" ma:web="2af9b89f-6c0d-40f2-abe8-3b9a4e03fb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8e89a75f-f13c-4a9e-a238-6b6258158eff"/>
    <ds:schemaRef ds:uri="2af9b89f-6c0d-40f2-abe8-3b9a4e03fbcf"/>
  </ds:schemaRefs>
</ds:datastoreItem>
</file>

<file path=customXml/itemProps4.xml><?xml version="1.0" encoding="utf-8"?>
<ds:datastoreItem xmlns:ds="http://schemas.openxmlformats.org/officeDocument/2006/customXml" ds:itemID="{222B1212-1D43-4442-9BB5-E04052B52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a75f-f13c-4a9e-a238-6b6258158eff"/>
    <ds:schemaRef ds:uri="2af9b89f-6c0d-40f2-abe8-3b9a4e03f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873</TotalTime>
  <Pages>46</Pages>
  <Words>12340</Words>
  <Characters>67132</Characters>
  <Application>Microsoft Office Word</Application>
  <DocSecurity>0</DocSecurity>
  <Lines>2797</Lines>
  <Paragraphs>1727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22</cp:revision>
  <cp:lastPrinted>2022-05-17T02:27:00Z</cp:lastPrinted>
  <dcterms:created xsi:type="dcterms:W3CDTF">2022-05-11T13:42:00Z</dcterms:created>
  <dcterms:modified xsi:type="dcterms:W3CDTF">2022-08-03T04:15:00Z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0x0101008B19FBAD8B868B46B3B36AB490A69983</vt:lpwstr>
  </property>
</Properties>
</file>